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09" w:rsidRDefault="00221509" w:rsidP="00221509">
      <w:pPr>
        <w:pStyle w:val="NoSpacing"/>
        <w:spacing w:line="360" w:lineRule="auto"/>
        <w:ind w:right="-46"/>
        <w:jc w:val="both"/>
        <w:rPr>
          <w:rFonts w:ascii="Times New Roman" w:hAnsi="Times New Roman"/>
          <w:color w:val="990099"/>
          <w:sz w:val="28"/>
          <w:szCs w:val="28"/>
          <w:shd w:val="clear" w:color="auto" w:fill="FEFEFE"/>
          <w:lang w:val="en-US"/>
        </w:rPr>
      </w:pPr>
      <w:r w:rsidRPr="00DE0B50">
        <w:rPr>
          <w:rFonts w:ascii="Times New Roman" w:hAnsi="Times New Roman"/>
          <w:b/>
          <w:color w:val="990099"/>
          <w:sz w:val="28"/>
          <w:szCs w:val="28"/>
          <w:shd w:val="clear" w:color="auto" w:fill="FEFEFE"/>
        </w:rPr>
        <w:t>Таня Боргоджийска – за изгубеното детство и намереното бъдеще</w:t>
      </w:r>
      <w:r w:rsidRPr="00592DBF">
        <w:rPr>
          <w:rFonts w:ascii="Times New Roman" w:hAnsi="Times New Roman"/>
          <w:color w:val="990099"/>
          <w:sz w:val="28"/>
          <w:szCs w:val="28"/>
          <w:shd w:val="clear" w:color="auto" w:fill="FEFEFE"/>
        </w:rPr>
        <w:t xml:space="preserve"> </w:t>
      </w:r>
    </w:p>
    <w:p w:rsidR="00221509" w:rsidRPr="00071BEB" w:rsidRDefault="00221509" w:rsidP="00221509">
      <w:pPr>
        <w:pStyle w:val="NoSpacing"/>
        <w:spacing w:line="360" w:lineRule="auto"/>
        <w:ind w:right="-46"/>
        <w:jc w:val="both"/>
        <w:rPr>
          <w:rFonts w:ascii="Times New Roman" w:hAnsi="Times New Roman"/>
          <w:color w:val="990099"/>
          <w:sz w:val="28"/>
          <w:szCs w:val="28"/>
          <w:shd w:val="clear" w:color="auto" w:fill="FEFEFE"/>
          <w:lang w:val="en-US"/>
        </w:rPr>
      </w:pPr>
    </w:p>
    <w:p w:rsidR="00221509" w:rsidRDefault="00221509" w:rsidP="00221509">
      <w:pPr>
        <w:pStyle w:val="NoSpacing"/>
        <w:spacing w:line="360" w:lineRule="auto"/>
        <w:ind w:right="-46"/>
        <w:jc w:val="both"/>
        <w:rPr>
          <w:rFonts w:ascii="Times New Roman" w:hAnsi="Times New Roman"/>
          <w:color w:val="990099"/>
          <w:sz w:val="28"/>
          <w:szCs w:val="28"/>
          <w:shd w:val="clear" w:color="auto" w:fill="FEFEFE"/>
          <w:lang w:val="en-US"/>
        </w:rPr>
      </w:pPr>
      <w:r w:rsidRPr="00592DBF">
        <w:rPr>
          <w:rFonts w:ascii="Times New Roman" w:hAnsi="Times New Roman"/>
          <w:color w:val="990099"/>
          <w:sz w:val="28"/>
          <w:szCs w:val="28"/>
          <w:shd w:val="clear" w:color="auto" w:fill="FEFEFE"/>
        </w:rPr>
        <w:t>Детство мое, реално и вълшебно,</w:t>
      </w:r>
    </w:p>
    <w:p w:rsidR="00221509" w:rsidRDefault="00221509" w:rsidP="00221509">
      <w:pPr>
        <w:pStyle w:val="NoSpacing"/>
        <w:spacing w:line="360" w:lineRule="auto"/>
        <w:ind w:right="-46"/>
        <w:jc w:val="both"/>
        <w:rPr>
          <w:rFonts w:ascii="Times New Roman" w:hAnsi="Times New Roman"/>
          <w:color w:val="990099"/>
          <w:sz w:val="28"/>
          <w:szCs w:val="28"/>
          <w:shd w:val="clear" w:color="auto" w:fill="FEFEFE"/>
          <w:lang w:val="en-US"/>
        </w:rPr>
      </w:pPr>
      <w:r w:rsidRPr="00592DBF">
        <w:rPr>
          <w:rFonts w:ascii="Times New Roman" w:hAnsi="Times New Roman"/>
          <w:color w:val="990099"/>
          <w:sz w:val="28"/>
          <w:szCs w:val="28"/>
          <w:shd w:val="clear" w:color="auto" w:fill="FEFEFE"/>
        </w:rPr>
        <w:t xml:space="preserve">детство мое, така си ми потребно. </w:t>
      </w:r>
    </w:p>
    <w:p w:rsidR="00221509" w:rsidRDefault="00221509" w:rsidP="00221509">
      <w:pPr>
        <w:pStyle w:val="NoSpacing"/>
        <w:spacing w:line="360" w:lineRule="auto"/>
        <w:ind w:right="-46"/>
        <w:jc w:val="both"/>
        <w:rPr>
          <w:rFonts w:ascii="Times New Roman" w:hAnsi="Times New Roman"/>
          <w:color w:val="990099"/>
          <w:sz w:val="28"/>
          <w:szCs w:val="28"/>
          <w:shd w:val="clear" w:color="auto" w:fill="FEFEFE"/>
          <w:lang w:val="en-US"/>
        </w:rPr>
      </w:pPr>
      <w:r w:rsidRPr="00592DBF">
        <w:rPr>
          <w:rFonts w:ascii="Times New Roman" w:hAnsi="Times New Roman"/>
          <w:color w:val="990099"/>
          <w:sz w:val="28"/>
          <w:szCs w:val="28"/>
          <w:shd w:val="clear" w:color="auto" w:fill="FEFEFE"/>
        </w:rPr>
        <w:t xml:space="preserve">Все се мъча света да обгърна </w:t>
      </w:r>
    </w:p>
    <w:p w:rsidR="00221509" w:rsidRDefault="00221509" w:rsidP="00221509">
      <w:pPr>
        <w:pStyle w:val="NoSpacing"/>
        <w:spacing w:line="360" w:lineRule="auto"/>
        <w:ind w:right="-46"/>
        <w:jc w:val="both"/>
        <w:rPr>
          <w:rFonts w:ascii="Times New Roman" w:hAnsi="Times New Roman"/>
          <w:color w:val="990099"/>
          <w:sz w:val="28"/>
          <w:szCs w:val="28"/>
          <w:shd w:val="clear" w:color="auto" w:fill="FEFEFE"/>
          <w:lang w:val="en-US"/>
        </w:rPr>
      </w:pPr>
      <w:r w:rsidRPr="00592DBF">
        <w:rPr>
          <w:rFonts w:ascii="Times New Roman" w:hAnsi="Times New Roman"/>
          <w:color w:val="990099"/>
          <w:sz w:val="28"/>
          <w:szCs w:val="28"/>
          <w:shd w:val="clear" w:color="auto" w:fill="FEFEFE"/>
        </w:rPr>
        <w:t xml:space="preserve">яхнал пръчка при тебе да се върна. </w:t>
      </w:r>
    </w:p>
    <w:p w:rsidR="00221509" w:rsidRDefault="00221509" w:rsidP="00221509">
      <w:pPr>
        <w:pStyle w:val="NoSpacing"/>
        <w:spacing w:line="360" w:lineRule="auto"/>
        <w:ind w:right="-46"/>
        <w:jc w:val="both"/>
        <w:rPr>
          <w:rFonts w:ascii="Times New Roman" w:hAnsi="Times New Roman"/>
          <w:b/>
          <w:color w:val="990099"/>
          <w:sz w:val="28"/>
          <w:szCs w:val="28"/>
          <w:shd w:val="clear" w:color="auto" w:fill="FEFEFE"/>
          <w:lang w:val="en-US"/>
        </w:rPr>
      </w:pPr>
      <w:r>
        <w:rPr>
          <w:rFonts w:ascii="Times New Roman" w:hAnsi="Times New Roman"/>
          <w:color w:val="990099"/>
          <w:sz w:val="28"/>
          <w:szCs w:val="28"/>
          <w:shd w:val="clear" w:color="auto" w:fill="FEFEFE"/>
          <w:lang w:val="en-US"/>
        </w:rPr>
        <w:t xml:space="preserve">                                                  </w:t>
      </w:r>
      <w:r w:rsidRPr="00DE0B50">
        <w:rPr>
          <w:rFonts w:ascii="Times New Roman" w:hAnsi="Times New Roman"/>
          <w:b/>
          <w:color w:val="990099"/>
          <w:sz w:val="28"/>
          <w:szCs w:val="28"/>
          <w:shd w:val="clear" w:color="auto" w:fill="FEFEFE"/>
        </w:rPr>
        <w:t xml:space="preserve">Ралица Петрова </w:t>
      </w:r>
      <w:r>
        <w:rPr>
          <w:rFonts w:ascii="Times New Roman" w:hAnsi="Times New Roman"/>
          <w:b/>
          <w:color w:val="990099"/>
          <w:sz w:val="28"/>
          <w:szCs w:val="28"/>
          <w:shd w:val="clear" w:color="auto" w:fill="FEFEFE"/>
        </w:rPr>
        <w:t>–</w:t>
      </w:r>
      <w:r w:rsidRPr="00DE0B50">
        <w:rPr>
          <w:rFonts w:ascii="Times New Roman" w:hAnsi="Times New Roman"/>
          <w:b/>
          <w:color w:val="990099"/>
          <w:sz w:val="28"/>
          <w:szCs w:val="28"/>
          <w:shd w:val="clear" w:color="auto" w:fill="FEFEFE"/>
        </w:rPr>
        <w:t xml:space="preserve"> журналист</w:t>
      </w:r>
    </w:p>
    <w:p w:rsidR="00221509" w:rsidRPr="00071BEB" w:rsidRDefault="00221509" w:rsidP="00221509">
      <w:pPr>
        <w:pStyle w:val="NoSpacing"/>
        <w:spacing w:line="360" w:lineRule="auto"/>
        <w:ind w:right="-46"/>
        <w:jc w:val="both"/>
        <w:rPr>
          <w:rFonts w:ascii="Times New Roman" w:hAnsi="Times New Roman"/>
          <w:b/>
          <w:color w:val="990099"/>
          <w:sz w:val="28"/>
          <w:szCs w:val="28"/>
          <w:shd w:val="clear" w:color="auto" w:fill="FEFEFE"/>
          <w:lang w:val="en-US"/>
        </w:rPr>
      </w:pPr>
    </w:p>
    <w:p w:rsidR="00221509" w:rsidRPr="00592DBF" w:rsidRDefault="00221509" w:rsidP="00221509">
      <w:pPr>
        <w:pStyle w:val="NoSpacing"/>
        <w:spacing w:line="360" w:lineRule="auto"/>
        <w:ind w:right="-46"/>
        <w:jc w:val="both"/>
        <w:rPr>
          <w:rFonts w:ascii="Times New Roman" w:hAnsi="Times New Roman"/>
          <w:color w:val="990099"/>
          <w:sz w:val="28"/>
          <w:szCs w:val="28"/>
          <w:shd w:val="clear" w:color="auto" w:fill="FEFEFE"/>
          <w:lang w:val="en-US"/>
        </w:rPr>
      </w:pPr>
      <w:r w:rsidRPr="00592DBF">
        <w:rPr>
          <w:rFonts w:ascii="Times New Roman" w:hAnsi="Times New Roman"/>
          <w:color w:val="990099"/>
          <w:sz w:val="28"/>
          <w:szCs w:val="28"/>
          <w:shd w:val="clear" w:color="auto" w:fill="FEFEFE"/>
        </w:rPr>
        <w:t xml:space="preserve">Пълно е с деца. Те тичат, смеят се… Лудуват под жарките лъчи на слънцето. Само тя стои настрана. А така й се иска да бъде като връстниците си… Да не се чувства различна… Какво е да имаш детство не като другите? Какво е да ти се иска да поиграеш на гоненица, а да се задъхаш само докато се наведеш да завържеш връзките на обувките си? Какво е да изгубиш майка си, когато си на осем, а самата ти не се чувстваш добре? Оставяш ли се на течението, или продължаваш да се бориш? На чия помощ разчиташ? За пръв път гласчето на Таня Боргоджийска се чува на 5 април 1989 г. в родилното отделение на пловдивската болница. Тя е сладко бебе като всички останали. Радостта на семейството й обаче е помрачена от един немаловажен факт – малката принцеса има сърдечен проблем. От този момент започва адското ходене по мъките. Болниците се обикалят една по една… Още ненавършила годинка, на Таня е направена сърдечна операция. След интервенцията обаче щастието е пълно, защото се оказва, че тя е абсолютно успешна, като сърцето на малкото момиченце се възстановява напълно. И все пак: „.Детството ми не бе никак лесно,защото не бях като останалите деца. От I до началото на IV клас буквално живеех в санаториум за сърдечно болни в град Банкя”, разказва днес 26-годишната Таня. И продължава: „Там бях под постоянен лекарски надзор. Там учех. Прибирах се вкъщи само за ваканциите. Най-тежки бяха налаганите ми ограничения. Забраняваха ми се физически натоварвания, трябваше да </w:t>
      </w:r>
      <w:r w:rsidRPr="00592DBF">
        <w:rPr>
          <w:rFonts w:ascii="Times New Roman" w:hAnsi="Times New Roman"/>
          <w:color w:val="990099"/>
          <w:sz w:val="28"/>
          <w:szCs w:val="28"/>
          <w:shd w:val="clear" w:color="auto" w:fill="FEFEFE"/>
        </w:rPr>
        <w:lastRenderedPageBreak/>
        <w:t xml:space="preserve">избягвам слънцето, защото често ми течеше кръв от носа… А за едно 10-годишно дете, заобиколено от свои връстници, които нямат проблеми със здравето, е много трудно да изпълнява тези забрани“. През този тежък за малкото момиче период, животът му поднася още един непосилен удар. Едва 8-годишна Таня губи майка си, която се разболява от рак на гърдата. „Семейството ми се състои от баща ми, баба ми и брат ми. За съжаление майка ми почина от рак на гърдата, когато бях на 8 години, но за щастие имам страхотен баща, леля и баба, които не позволиха на мен и брат ми да усетим нейната липса. Баща ми е строител, а брат ми работи в районната ферма. Двамата се грижат за мен и баба. В общи линии най-обикновено българско семейство, като изключим приключенията, които са имали и продължават да имат покрай мен и с мен“, не спира разказа за живота си Таня. Въпреки всички перипетии, през които трябва да премине, Таня учи и завършва средното си образование в професионалната гимназия в град Раковски, където живее, специалност "Моделиране и изработване на облеклото от текстил". „Откакто се помня съм имала проблеми като задъхване, лесно изморяване, ниско кръвно дори и 1 - 2 припадъка, но с годините тези симптоми започнаха да се усилват. Всяка година ходех на контролни прегледи в София, за да следят състоянието ми и всяка година отговорите на лекарите за моите оплаквания бяха едни и същи: ''Нищо ти няма, сърцето ти е напълно здраво''. А аз се чувствах все по-зле и по-зле. Бях стигнала до там, че на всеки 10 - 15 крачки трябваше да спирам, за да си почивам, въпреки че вървях като костенурка. Изморявах се дори когато се навеждах да си завържа обувките, или сутрин докато се обличах. А докторите ми казваха, че съм напълно здрава“, спомня си Таня. Стига се до там, че казват на леля й, че всичко е на психическа основа. Според „видни специалисти“ момичето симулирало симптомите, защото търсело внимание. Затова трябвало да се консултира с психолог. За щастие семейството ми не им се върза и продължи да ме води на контролни </w:t>
      </w:r>
      <w:r w:rsidRPr="00592DBF">
        <w:rPr>
          <w:rFonts w:ascii="Times New Roman" w:hAnsi="Times New Roman"/>
          <w:color w:val="990099"/>
          <w:sz w:val="28"/>
          <w:szCs w:val="28"/>
          <w:shd w:val="clear" w:color="auto" w:fill="FEFEFE"/>
        </w:rPr>
        <w:lastRenderedPageBreak/>
        <w:t xml:space="preserve">прегледи, допълва Таня. Годината е 2008-а. Таня навършва 18 години и сменя кардиолога си. Тогава идва новият шок. Лекарят обяснява на момичето, че не само е болно, но и страда от рядко заболяване. Поставената диагноза е „Белодробна артериална хипертония“. „Кардиоложката беше много изненадана, че съм издържала толкова време без абсолютно никакви лекарства. Защото освен всичко друго, предишните доктори не ми бяха изписвали и лекарства. Чувствата, които изпитах, бяха едновременно на объркване и облекчение. Облекчение, че все пак не съм луда и наистина ми има нещо“, връща се в миналото Таня. Облекчението от поставената диагноза и съпътстващото объркване продължават. Следват контролни прегледи на всеки три месеца, както и нови, и нови лекарства, защото старите вече не действат. Състоянието на Таня се влошава, независимо от лечението. Тя не може повече да продължава по този начин. И въпреки че е повече от очевадно, че е необходимо предприемането на нещо радикално, последвалата новина идва като ужасяващ шамар. Оказва се, че единственият шанс на Таня да продължи да живее е… трансплантация на бял дроб. Тези думи тя чува през декември 2010 г. на поредния контролен преглед. „Уау!!! Трансплантация на бял дроб!!! Представи си ужаса, който изпитах при произнасянето на тези думи. В първия момент се попитах: ама правят ли такива трансплантации въобще? Тогава за пръв път осъзнах колко съм зле и през какво ще трябва да мина, ако искам да живея“, разказва Таня. Момичето посреща Новата 2011 година вече включена в българския списък на чакащите за белодробна трансплантация. Четири години по-късно – през декември 2014 г., вече е включена в европейския списък. В България все още такива трансплантации не се правят, затова Таня заминава за Виена, Австрия, където са капацитетите в тази област и хората, които „могат да правят чудеса“, както самата тя казва. Българката трябва да е на разположение във всеки един момент при подходяща донорска ситуация. Нейното чудо се </w:t>
      </w:r>
      <w:r w:rsidRPr="00592DBF">
        <w:rPr>
          <w:rFonts w:ascii="Times New Roman" w:hAnsi="Times New Roman"/>
          <w:color w:val="990099"/>
          <w:sz w:val="28"/>
          <w:szCs w:val="28"/>
          <w:shd w:val="clear" w:color="auto" w:fill="FEFEFE"/>
        </w:rPr>
        <w:lastRenderedPageBreak/>
        <w:t>случва на 31 юли 2015 г. Таня се сдобива с чисто нов, здрав бял дроб. „Първото нещо, което почувствах, когато се събудих в интензивното след операцията, беше облекчение, че най-после се свърши и вече дишам нормално. Същевременно не можех да повярвам, че е истина и в мен има нещо чуждо, което едновременно е мое и не е и на което дължа живота си. Казах си: "Таня, ти успя! Жива си и сега вече е време да живееш истински!“, разказва тя. И не скрива радостта си от факта, че се възстановява успешно и с цялото си сърце благодари на семейството, близките и приятелите си за подкрепата и обичта, която са й дали, и без която, по думите й, едва ли е щяла да се справи. Затова на всички страдащи, не само от редки заболявания, Таня казва никога да не допускат да останат сами в болката и борбата си; да не отхвърлят помощта на семейството, близките и приятелите си, защото „оставайки сами с болката и проблема, състоянието, в което се намирате, само ще се влоши и задълбочи. Не позволявайте на отчаянието да ви надвие, винаги носете усмивка върху лицето си и никога не си и помисляйте, че не бихте се справили. Защото човешката природа е уникална и сам по себе си човек е способен на всичко, стига да го иска и да го повярва“. Таня е изключително борбен човек. Без детство като другите, днес вече тя има шанс да изживее изключително настоящето си и да крои планове за бъдещето си. И въпреки че първата година след трансплантацията ще е свързана с възстановяването й, тя няма търпение да се завърне в България, да се събере отново със семейството и приятелите си. След което ще научи немски език, а може малко и да попътува… Дотогава ще препрочита любимата си книга на Иво Иванов „Кривата на щастието“, ще слуша последната песен, която я е завладяла, най-малко 10 пъти един след друг и ще повтаря любимата си максима: никога не забравяй кой си и откъде си тръгнал…</w:t>
      </w:r>
    </w:p>
    <w:p w:rsidR="00221509" w:rsidRPr="00592DBF" w:rsidRDefault="00221509" w:rsidP="00221509">
      <w:pPr>
        <w:pStyle w:val="NoSpacing"/>
        <w:spacing w:line="360" w:lineRule="auto"/>
        <w:ind w:right="-46"/>
        <w:jc w:val="both"/>
        <w:rPr>
          <w:rFonts w:ascii="Times New Roman" w:hAnsi="Times New Roman"/>
          <w:color w:val="990099"/>
          <w:sz w:val="28"/>
          <w:szCs w:val="28"/>
          <w:shd w:val="clear" w:color="auto" w:fill="FEFEFE"/>
          <w:lang w:val="en-US"/>
        </w:rPr>
      </w:pPr>
    </w:p>
    <w:p w:rsidR="00777918" w:rsidRPr="00221509" w:rsidRDefault="00777918" w:rsidP="00221509"/>
    <w:sectPr w:rsidR="00777918" w:rsidRPr="00221509" w:rsidSect="007779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1509"/>
    <w:rsid w:val="00221509"/>
    <w:rsid w:val="0077791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21509"/>
    <w:pPr>
      <w:spacing w:after="0" w:line="240" w:lineRule="auto"/>
    </w:pPr>
    <w:rPr>
      <w:rFonts w:ascii="Calibri" w:eastAsia="MS Mincho" w:hAnsi="Calibri" w:cs="Times New Roman"/>
      <w:lang w:eastAsia="ja-JP"/>
    </w:rPr>
  </w:style>
  <w:style w:type="character" w:customStyle="1" w:styleId="NoSpacingChar">
    <w:name w:val="No Spacing Char"/>
    <w:basedOn w:val="DefaultParagraphFont"/>
    <w:link w:val="NoSpacing"/>
    <w:uiPriority w:val="1"/>
    <w:rsid w:val="00221509"/>
    <w:rPr>
      <w:rFonts w:ascii="Calibri" w:eastAsia="MS Mincho" w:hAnsi="Calibri" w:cs="Times New Roman"/>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6456</Characters>
  <Application>Microsoft Office Word</Application>
  <DocSecurity>0</DocSecurity>
  <Lines>53</Lines>
  <Paragraphs>15</Paragraphs>
  <ScaleCrop>false</ScaleCrop>
  <Company>piri's famili</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 piri</dc:creator>
  <cp:keywords/>
  <dc:description/>
  <cp:lastModifiedBy>old piri</cp:lastModifiedBy>
  <cp:revision>1</cp:revision>
  <dcterms:created xsi:type="dcterms:W3CDTF">2015-11-16T13:34:00Z</dcterms:created>
  <dcterms:modified xsi:type="dcterms:W3CDTF">2015-11-16T13:35:00Z</dcterms:modified>
</cp:coreProperties>
</file>