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0" w:rsidRPr="000726DC" w:rsidRDefault="00EA49A0" w:rsidP="000726DC">
      <w:pPr>
        <w:rPr>
          <w:rFonts w:ascii="Arial" w:hAnsi="Arial" w:cs="Arial"/>
          <w:b/>
          <w:szCs w:val="22"/>
          <w:lang w:val="bg-BG"/>
        </w:rPr>
      </w:pPr>
    </w:p>
    <w:p w:rsidR="00835565" w:rsidRPr="00835565" w:rsidRDefault="00835565" w:rsidP="00835565">
      <w:pPr>
        <w:jc w:val="right"/>
        <w:rPr>
          <w:rFonts w:ascii="Arial" w:hAnsi="Arial" w:cs="Arial"/>
          <w:b/>
          <w:szCs w:val="22"/>
        </w:rPr>
      </w:pPr>
    </w:p>
    <w:p w:rsidR="00835565" w:rsidRPr="00835565" w:rsidRDefault="00835565" w:rsidP="00835565">
      <w:pPr>
        <w:pStyle w:val="NoSpacing"/>
        <w:jc w:val="right"/>
        <w:rPr>
          <w:rFonts w:asciiTheme="minorHAnsi" w:hAnsiTheme="minorHAnsi" w:cstheme="minorHAnsi"/>
          <w:b/>
          <w:sz w:val="24"/>
        </w:rPr>
      </w:pPr>
      <w:r w:rsidRPr="00835565">
        <w:rPr>
          <w:rFonts w:asciiTheme="minorHAnsi" w:hAnsiTheme="minorHAnsi" w:cstheme="minorHAnsi"/>
          <w:b/>
          <w:sz w:val="24"/>
        </w:rPr>
        <w:t>Достъпът до жилище не трябва да е като игра на “Музикални столове”.</w:t>
      </w:r>
    </w:p>
    <w:p w:rsidR="00835565" w:rsidRPr="00835565" w:rsidRDefault="00835565" w:rsidP="00835565">
      <w:pPr>
        <w:pStyle w:val="NoSpacing"/>
        <w:jc w:val="right"/>
        <w:rPr>
          <w:rFonts w:asciiTheme="minorHAnsi" w:hAnsiTheme="minorHAnsi" w:cstheme="minorHAnsi"/>
          <w:sz w:val="24"/>
          <w:lang w:eastAsia="bg-BG"/>
        </w:rPr>
      </w:pPr>
      <w:r w:rsidRPr="00835565">
        <w:rPr>
          <w:rFonts w:asciiTheme="minorHAnsi" w:hAnsiTheme="minorHAnsi" w:cstheme="minorHAnsi"/>
          <w:b/>
          <w:sz w:val="24"/>
          <w:lang w:eastAsia="bg-BG"/>
        </w:rPr>
        <w:t xml:space="preserve">Илюстрация: </w:t>
      </w:r>
      <w:r w:rsidRPr="00835565">
        <w:rPr>
          <w:rFonts w:asciiTheme="minorHAnsi" w:hAnsiTheme="minorHAnsi" w:cstheme="minorHAnsi"/>
          <w:sz w:val="24"/>
          <w:lang w:eastAsia="bg-BG"/>
        </w:rPr>
        <w:t>Севда Семер</w:t>
      </w: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  <w:r w:rsidRPr="00835565">
        <w:rPr>
          <w:rFonts w:asciiTheme="minorHAnsi" w:hAnsiTheme="minorHAnsi" w:cstheme="minorHAnsi"/>
          <w:i/>
          <w:iCs/>
          <w:lang w:eastAsia="bg-BG"/>
        </w:rPr>
        <w:t>“Докато мислех по задачата, най-ясно в главата ми звучеше въпросът за отговорността на държавата. Да не се осигуряват достатъчно жилища по програмите (като предложените 500 за цялата страна в Националния план за действие 2015-2020), и да се бездейства, когато цели семейства живеят без електричество или течаща вода, е отношение на ръба на игра на случайност. Когато от другата страна стои това да сме бездомни, или да живеем в условия, които застрашават здравето ни, не би трябвало да разчитаме на шанса като политика.”</w:t>
      </w: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</w:p>
    <w:p w:rsidR="00835565" w:rsidRDefault="00835565" w:rsidP="00835565">
      <w:pPr>
        <w:pStyle w:val="NoSpacing"/>
        <w:jc w:val="both"/>
        <w:rPr>
          <w:rFonts w:asciiTheme="minorHAnsi" w:hAnsiTheme="minorHAnsi" w:cstheme="minorHAnsi"/>
          <w:lang w:val="en-US" w:eastAsia="bg-BG"/>
        </w:rPr>
      </w:pPr>
      <w:r w:rsidRPr="00835565">
        <w:rPr>
          <w:rFonts w:asciiTheme="minorHAnsi" w:hAnsiTheme="minorHAnsi" w:cstheme="minorHAnsi"/>
          <w:lang w:eastAsia="bg-BG"/>
        </w:rPr>
        <w:t xml:space="preserve">Севда Семер (tag </w:t>
      </w:r>
      <w:hyperlink r:id="rId9" w:history="1">
        <w:r w:rsidRPr="00835565">
          <w:rPr>
            <w:rFonts w:asciiTheme="minorHAnsi" w:hAnsiTheme="minorHAnsi" w:cstheme="minorHAnsi"/>
            <w:color w:val="1155CC"/>
            <w:u w:val="single"/>
            <w:lang w:eastAsia="bg-BG"/>
          </w:rPr>
          <w:t>https://www.facebook.com/sevda.semer</w:t>
        </w:r>
      </w:hyperlink>
      <w:r w:rsidRPr="00835565">
        <w:rPr>
          <w:rFonts w:asciiTheme="minorHAnsi" w:hAnsiTheme="minorHAnsi" w:cstheme="minorHAnsi"/>
          <w:lang w:eastAsia="bg-BG"/>
        </w:rPr>
        <w:t xml:space="preserve"> ) е художник и писател с текстове в списания и антологии на български и английски. С картини, зинове и авторски книги е била представяна в изложби и проекти в България, Канада и Англия. </w:t>
      </w:r>
      <w:hyperlink r:id="rId10" w:history="1">
        <w:r w:rsidRPr="00835565">
          <w:rPr>
            <w:rFonts w:asciiTheme="minorHAnsi" w:hAnsiTheme="minorHAnsi" w:cstheme="minorHAnsi"/>
            <w:color w:val="1155CC"/>
            <w:u w:val="single"/>
            <w:lang w:eastAsia="bg-BG"/>
          </w:rPr>
          <w:t>https://www.instagram.com/supakafka/</w:t>
        </w:r>
      </w:hyperlink>
      <w:r w:rsidRPr="00835565">
        <w:rPr>
          <w:rFonts w:asciiTheme="minorHAnsi" w:hAnsiTheme="minorHAnsi" w:cstheme="minorHAnsi"/>
          <w:lang w:eastAsia="bg-BG"/>
        </w:rPr>
        <w:t xml:space="preserve"> </w:t>
      </w: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val="en-US" w:eastAsia="bg-BG"/>
        </w:rPr>
      </w:pPr>
    </w:p>
    <w:p w:rsidR="00C33A5F" w:rsidRPr="00C33A5F" w:rsidRDefault="00C33A5F" w:rsidP="00835565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</w:p>
    <w:p w:rsidR="00835565" w:rsidRPr="00835565" w:rsidRDefault="00835565" w:rsidP="00835565">
      <w:pPr>
        <w:pStyle w:val="NoSpacing"/>
        <w:jc w:val="right"/>
        <w:rPr>
          <w:rFonts w:asciiTheme="minorHAnsi" w:hAnsiTheme="minorHAnsi" w:cstheme="minorHAnsi"/>
          <w:b/>
          <w:sz w:val="24"/>
        </w:rPr>
      </w:pPr>
      <w:r w:rsidRPr="00835565">
        <w:rPr>
          <w:rFonts w:asciiTheme="minorHAnsi" w:hAnsiTheme="minorHAnsi" w:cstheme="minorHAnsi"/>
          <w:b/>
          <w:sz w:val="24"/>
        </w:rPr>
        <w:t xml:space="preserve">Ролята на държавата не е само да изисква, държавата трябва и да подкрепя. </w:t>
      </w:r>
    </w:p>
    <w:p w:rsidR="00835565" w:rsidRPr="00835565" w:rsidRDefault="00835565" w:rsidP="00835565">
      <w:pPr>
        <w:pStyle w:val="NoSpacing"/>
        <w:jc w:val="right"/>
        <w:rPr>
          <w:rFonts w:asciiTheme="minorHAnsi" w:hAnsiTheme="minorHAnsi" w:cstheme="minorHAnsi"/>
          <w:b/>
          <w:sz w:val="24"/>
          <w:lang w:eastAsia="bg-BG"/>
        </w:rPr>
      </w:pPr>
      <w:r w:rsidRPr="00835565">
        <w:rPr>
          <w:rFonts w:asciiTheme="minorHAnsi" w:hAnsiTheme="minorHAnsi" w:cstheme="minorHAnsi"/>
          <w:b/>
          <w:sz w:val="24"/>
          <w:lang w:eastAsia="bg-BG"/>
        </w:rPr>
        <w:t xml:space="preserve">Илюстрация: </w:t>
      </w:r>
      <w:r w:rsidRPr="00055863">
        <w:rPr>
          <w:rFonts w:asciiTheme="minorHAnsi" w:hAnsiTheme="minorHAnsi" w:cstheme="minorHAnsi"/>
          <w:sz w:val="24"/>
          <w:lang w:eastAsia="bg-BG"/>
        </w:rPr>
        <w:t>Деница Бояджиева</w:t>
      </w:r>
    </w:p>
    <w:p w:rsidR="00835565" w:rsidRPr="00835565" w:rsidRDefault="00835565" w:rsidP="00835565">
      <w:pPr>
        <w:pStyle w:val="NoSpacing"/>
        <w:jc w:val="right"/>
        <w:rPr>
          <w:rFonts w:asciiTheme="minorHAnsi" w:hAnsiTheme="minorHAnsi" w:cstheme="minorHAnsi"/>
          <w:b/>
          <w:sz w:val="24"/>
          <w:lang w:eastAsia="bg-BG"/>
        </w:rPr>
      </w:pP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  <w:r w:rsidRPr="00835565">
        <w:rPr>
          <w:rFonts w:asciiTheme="minorHAnsi" w:hAnsiTheme="minorHAnsi" w:cstheme="minorHAnsi"/>
          <w:i/>
          <w:iCs/>
          <w:lang w:eastAsia="bg-BG"/>
        </w:rPr>
        <w:t>“Изобразих земята, чиито облаци и дъждове споделяме. Слях образа й с държавата, затворила тия земи в граници; политическата система, която следва да закриля бездомните сред нас, осигурявайки им уютни жилища и надежди за развитие.”</w:t>
      </w: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  <w:r w:rsidRPr="00835565">
        <w:rPr>
          <w:rFonts w:asciiTheme="minorHAnsi" w:hAnsiTheme="minorHAnsi" w:cstheme="minorHAnsi"/>
          <w:lang w:eastAsia="bg-BG"/>
        </w:rPr>
        <w:t xml:space="preserve">Деница Бояджиева (tag </w:t>
      </w:r>
      <w:hyperlink r:id="rId11" w:history="1">
        <w:r w:rsidRPr="00835565">
          <w:rPr>
            <w:rFonts w:asciiTheme="minorHAnsi" w:hAnsiTheme="minorHAnsi" w:cstheme="minorHAnsi"/>
            <w:color w:val="1155CC"/>
            <w:u w:val="single"/>
            <w:lang w:eastAsia="bg-BG"/>
          </w:rPr>
          <w:t>https://www.facebook.com/denitsa.boyadzhieva.9</w:t>
        </w:r>
      </w:hyperlink>
      <w:r w:rsidRPr="00835565">
        <w:rPr>
          <w:rFonts w:asciiTheme="minorHAnsi" w:hAnsiTheme="minorHAnsi" w:cstheme="minorHAnsi"/>
          <w:lang w:eastAsia="bg-BG"/>
        </w:rPr>
        <w:t xml:space="preserve">  ) рисува и споделя в блог </w:t>
      </w:r>
      <w:hyperlink r:id="rId12" w:history="1">
        <w:r w:rsidRPr="00835565">
          <w:rPr>
            <w:rFonts w:asciiTheme="minorHAnsi" w:hAnsiTheme="minorHAnsi" w:cstheme="minorHAnsi"/>
            <w:color w:val="1155CC"/>
            <w:u w:val="single"/>
            <w:lang w:eastAsia="bg-BG"/>
          </w:rPr>
          <w:t>www.denodada.blogspot.com</w:t>
        </w:r>
      </w:hyperlink>
      <w:r w:rsidRPr="00835565">
        <w:rPr>
          <w:rFonts w:asciiTheme="minorHAnsi" w:hAnsiTheme="minorHAnsi" w:cstheme="minorHAnsi"/>
          <w:lang w:eastAsia="bg-BG"/>
        </w:rPr>
        <w:t>. Издава календари с рисунките си, както и малка книга за любовта Love Will Find You, 2013. Има няколко участия в One Design Week.</w:t>
      </w: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</w:rPr>
      </w:pPr>
    </w:p>
    <w:p w:rsidR="00835565" w:rsidRDefault="00835565" w:rsidP="00835565">
      <w:pPr>
        <w:pStyle w:val="NoSpacing"/>
        <w:jc w:val="both"/>
        <w:rPr>
          <w:rFonts w:asciiTheme="minorHAnsi" w:hAnsiTheme="minorHAnsi" w:cstheme="minorHAnsi"/>
        </w:rPr>
      </w:pPr>
    </w:p>
    <w:p w:rsidR="00B57E2B" w:rsidRPr="00835565" w:rsidRDefault="00B57E2B" w:rsidP="00835565">
      <w:pPr>
        <w:pStyle w:val="NoSpacing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35565" w:rsidRPr="00C33A5F" w:rsidRDefault="00835565" w:rsidP="00C33A5F">
      <w:pPr>
        <w:pStyle w:val="NoSpacing"/>
        <w:jc w:val="right"/>
        <w:rPr>
          <w:rFonts w:asciiTheme="minorHAnsi" w:hAnsiTheme="minorHAnsi" w:cstheme="minorHAnsi"/>
          <w:b/>
          <w:sz w:val="24"/>
        </w:rPr>
      </w:pPr>
      <w:r w:rsidRPr="00C33A5F">
        <w:rPr>
          <w:rFonts w:asciiTheme="minorHAnsi" w:hAnsiTheme="minorHAnsi" w:cstheme="minorHAnsi"/>
          <w:b/>
          <w:sz w:val="24"/>
        </w:rPr>
        <w:t>Достойното жилище не трябва да е мечта, достойното жилище е право.</w:t>
      </w:r>
    </w:p>
    <w:p w:rsidR="00835565" w:rsidRPr="00C33A5F" w:rsidRDefault="00835565" w:rsidP="00C33A5F">
      <w:pPr>
        <w:pStyle w:val="NoSpacing"/>
        <w:jc w:val="right"/>
        <w:rPr>
          <w:rFonts w:asciiTheme="minorHAnsi" w:hAnsiTheme="minorHAnsi" w:cstheme="minorHAnsi"/>
          <w:b/>
          <w:sz w:val="24"/>
          <w:lang w:eastAsia="bg-BG"/>
        </w:rPr>
      </w:pPr>
      <w:r w:rsidRPr="00C33A5F">
        <w:rPr>
          <w:rFonts w:asciiTheme="minorHAnsi" w:hAnsiTheme="minorHAnsi" w:cstheme="minorHAnsi"/>
          <w:b/>
          <w:sz w:val="24"/>
          <w:lang w:eastAsia="bg-BG"/>
        </w:rPr>
        <w:t xml:space="preserve">Илюстрация: </w:t>
      </w:r>
      <w:r w:rsidRPr="00055863">
        <w:rPr>
          <w:rFonts w:asciiTheme="minorHAnsi" w:hAnsiTheme="minorHAnsi" w:cstheme="minorHAnsi"/>
          <w:sz w:val="24"/>
          <w:lang w:eastAsia="bg-BG"/>
        </w:rPr>
        <w:t>Borislava Willnevermadeit</w:t>
      </w:r>
      <w:r w:rsidRPr="00C33A5F">
        <w:rPr>
          <w:rFonts w:asciiTheme="minorHAnsi" w:hAnsiTheme="minorHAnsi" w:cstheme="minorHAnsi"/>
          <w:b/>
          <w:sz w:val="24"/>
          <w:lang w:eastAsia="bg-BG"/>
        </w:rPr>
        <w:t xml:space="preserve"> </w:t>
      </w: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</w:p>
    <w:p w:rsidR="00165F4D" w:rsidRDefault="00835565" w:rsidP="00835565">
      <w:pPr>
        <w:pStyle w:val="NoSpacing"/>
        <w:jc w:val="both"/>
        <w:rPr>
          <w:rFonts w:asciiTheme="minorHAnsi" w:hAnsiTheme="minorHAnsi" w:cstheme="minorHAnsi"/>
          <w:i/>
          <w:iCs/>
          <w:lang w:val="en-US" w:eastAsia="bg-BG"/>
        </w:rPr>
      </w:pPr>
      <w:r w:rsidRPr="00835565">
        <w:rPr>
          <w:rFonts w:asciiTheme="minorHAnsi" w:hAnsiTheme="minorHAnsi" w:cstheme="minorHAnsi"/>
          <w:i/>
          <w:iCs/>
          <w:lang w:eastAsia="bg-BG"/>
        </w:rPr>
        <w:t xml:space="preserve">“Мислех си колко е тъжно да не можеш да имаш нещо толкова просто, като дом. Което го приемаш като даденост, когато винаги ти е било хубаво. И как не осъзнаваш като малък, че отсрещният апартамент дори не прилича на твоя. И човекът там няма това, което имаш ти.” </w:t>
      </w:r>
    </w:p>
    <w:p w:rsidR="00835565" w:rsidRPr="00165F4D" w:rsidRDefault="00835565" w:rsidP="00835565">
      <w:pPr>
        <w:pStyle w:val="NoSpacing"/>
        <w:jc w:val="both"/>
        <w:rPr>
          <w:rFonts w:asciiTheme="minorHAnsi" w:hAnsiTheme="minorHAnsi" w:cstheme="minorHAnsi"/>
          <w:lang w:val="en-US" w:eastAsia="bg-BG"/>
        </w:rPr>
      </w:pPr>
    </w:p>
    <w:p w:rsidR="00835565" w:rsidRPr="00835565" w:rsidRDefault="00835565" w:rsidP="00835565">
      <w:pPr>
        <w:pStyle w:val="NoSpacing"/>
        <w:jc w:val="both"/>
        <w:rPr>
          <w:rFonts w:asciiTheme="minorHAnsi" w:hAnsiTheme="minorHAnsi" w:cstheme="minorHAnsi"/>
          <w:lang w:eastAsia="bg-BG"/>
        </w:rPr>
      </w:pPr>
      <w:r w:rsidRPr="00835565">
        <w:rPr>
          <w:rFonts w:asciiTheme="minorHAnsi" w:hAnsiTheme="minorHAnsi" w:cstheme="minorHAnsi"/>
          <w:lang w:eastAsia="bg-BG"/>
        </w:rPr>
        <w:t xml:space="preserve">Borislava Willnevermadeit (tag </w:t>
      </w:r>
      <w:hyperlink r:id="rId13" w:history="1">
        <w:r w:rsidRPr="00835565">
          <w:rPr>
            <w:rFonts w:asciiTheme="minorHAnsi" w:hAnsiTheme="minorHAnsi" w:cstheme="minorHAnsi"/>
            <w:color w:val="1155CC"/>
            <w:u w:val="single"/>
            <w:lang w:eastAsia="bg-BG"/>
          </w:rPr>
          <w:t>https://www.facebook.com/borislavawillnevermadeit/</w:t>
        </w:r>
      </w:hyperlink>
      <w:r w:rsidRPr="00835565">
        <w:rPr>
          <w:rFonts w:asciiTheme="minorHAnsi" w:hAnsiTheme="minorHAnsi" w:cstheme="minorHAnsi"/>
          <w:lang w:eastAsia="bg-BG"/>
        </w:rPr>
        <w:t xml:space="preserve"> ) e илюстратор и дизайнер. Mагистър “Плакат и визуалнa комуникация” в Националната художествена академия. Участва в няколко групови и самостоятелни изложби. В момента Борислава и сестра й Михаела/Stalker since 1993 имат обща изложба в </w:t>
      </w:r>
      <w:hyperlink r:id="rId14" w:history="1">
        <w:r w:rsidRPr="00835565">
          <w:rPr>
            <w:rFonts w:asciiTheme="minorHAnsi" w:hAnsiTheme="minorHAnsi" w:cstheme="minorHAnsi"/>
            <w:color w:val="1155CC"/>
            <w:u w:val="single"/>
            <w:lang w:eastAsia="bg-BG"/>
          </w:rPr>
          <w:t>Generator</w:t>
        </w:r>
      </w:hyperlink>
      <w:r w:rsidRPr="00835565">
        <w:rPr>
          <w:rFonts w:asciiTheme="minorHAnsi" w:hAnsiTheme="minorHAnsi" w:cstheme="minorHAnsi"/>
          <w:lang w:eastAsia="bg-BG"/>
        </w:rPr>
        <w:t xml:space="preserve">, до 23 октомври. </w:t>
      </w:r>
    </w:p>
    <w:p w:rsidR="00AF4657" w:rsidRDefault="00AF4657" w:rsidP="00835565">
      <w:pPr>
        <w:pStyle w:val="NoSpacing"/>
        <w:jc w:val="both"/>
        <w:rPr>
          <w:rFonts w:asciiTheme="minorHAnsi" w:eastAsia="Calibri" w:hAnsiTheme="minorHAnsi" w:cstheme="minorHAnsi"/>
          <w:lang w:val="en-US"/>
        </w:rPr>
      </w:pPr>
    </w:p>
    <w:p w:rsidR="00082208" w:rsidRPr="00082208" w:rsidRDefault="002C0ECA" w:rsidP="00082208">
      <w:pPr>
        <w:pStyle w:val="NoSpacing"/>
        <w:jc w:val="right"/>
        <w:rPr>
          <w:rFonts w:asciiTheme="minorHAnsi" w:eastAsia="Calibri" w:hAnsiTheme="minorHAnsi" w:cstheme="minorHAnsi"/>
          <w:lang w:val="en-US"/>
        </w:rPr>
      </w:pPr>
      <w:r w:rsidRPr="002C0ECA">
        <w:rPr>
          <w:rFonts w:asciiTheme="minorHAnsi" w:eastAsia="Calibri" w:hAnsiTheme="minorHAnsi" w:cstheme="minorHAnsi"/>
          <w:b/>
        </w:rPr>
        <w:t>Илюстрациите могат да бъдат разгледани на:</w:t>
      </w:r>
      <w:r>
        <w:rPr>
          <w:rFonts w:asciiTheme="minorHAnsi" w:eastAsia="Calibri" w:hAnsiTheme="minorHAnsi" w:cstheme="minorHAnsi"/>
        </w:rPr>
        <w:t xml:space="preserve"> </w:t>
      </w:r>
      <w:hyperlink r:id="rId15" w:history="1">
        <w:r w:rsidR="00082208" w:rsidRPr="008C72C5">
          <w:rPr>
            <w:rStyle w:val="Hyperlink"/>
            <w:rFonts w:asciiTheme="minorHAnsi" w:eastAsia="Calibri" w:hAnsiTheme="minorHAnsi" w:cstheme="minorHAnsi"/>
            <w:lang w:val="en-US"/>
          </w:rPr>
          <w:t>https://www.facebook.com/HabitatForHumanityBulgaria/</w:t>
        </w:r>
      </w:hyperlink>
      <w:r w:rsidR="00082208">
        <w:rPr>
          <w:rFonts w:asciiTheme="minorHAnsi" w:eastAsia="Calibri" w:hAnsiTheme="minorHAnsi" w:cstheme="minorHAnsi"/>
          <w:lang w:val="en-US"/>
        </w:rPr>
        <w:t xml:space="preserve"> </w:t>
      </w:r>
    </w:p>
    <w:sectPr w:rsidR="00082208" w:rsidRPr="00082208" w:rsidSect="00FC26FB">
      <w:headerReference w:type="default" r:id="rId16"/>
      <w:footerReference w:type="defaul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32" w:rsidRDefault="00990A32" w:rsidP="00FC26FB">
      <w:r>
        <w:separator/>
      </w:r>
    </w:p>
  </w:endnote>
  <w:endnote w:type="continuationSeparator" w:id="0">
    <w:p w:rsidR="00990A32" w:rsidRDefault="00990A32" w:rsidP="00F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C5" w:rsidRDefault="00652D17" w:rsidP="003F50C5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-194372</wp:posOffset>
          </wp:positionH>
          <wp:positionV relativeFrom="paragraph">
            <wp:posOffset>-202705</wp:posOffset>
          </wp:positionV>
          <wp:extent cx="6951756" cy="472106"/>
          <wp:effectExtent l="0" t="0" r="190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756" cy="472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32" w:rsidRDefault="00990A32" w:rsidP="00FC26FB">
      <w:r>
        <w:separator/>
      </w:r>
    </w:p>
  </w:footnote>
  <w:footnote w:type="continuationSeparator" w:id="0">
    <w:p w:rsidR="00990A32" w:rsidRDefault="00990A32" w:rsidP="00FC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C5" w:rsidRDefault="003F50C5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32438D2" wp14:editId="7FA4B404">
          <wp:simplePos x="0" y="0"/>
          <wp:positionH relativeFrom="column">
            <wp:posOffset>4710322</wp:posOffset>
          </wp:positionH>
          <wp:positionV relativeFrom="paragraph">
            <wp:posOffset>-69850</wp:posOffset>
          </wp:positionV>
          <wp:extent cx="1570201" cy="7837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FH_std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01" cy="78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0D1">
      <w:rPr>
        <w:noProof/>
        <w:lang w:val="bg-BG" w:eastAsia="bg-BG"/>
      </w:rPr>
      <w:drawing>
        <wp:inline distT="0" distB="0" distL="0" distR="0" wp14:anchorId="6DCD768A">
          <wp:extent cx="1000125" cy="7131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7F"/>
    <w:multiLevelType w:val="multilevel"/>
    <w:tmpl w:val="2B7CC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7144E5"/>
    <w:multiLevelType w:val="multilevel"/>
    <w:tmpl w:val="73CA6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5615DB"/>
    <w:multiLevelType w:val="multilevel"/>
    <w:tmpl w:val="716A6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611335"/>
    <w:multiLevelType w:val="hybridMultilevel"/>
    <w:tmpl w:val="FCA88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F1399"/>
    <w:multiLevelType w:val="multilevel"/>
    <w:tmpl w:val="275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B"/>
    <w:rsid w:val="00034CCA"/>
    <w:rsid w:val="000356AF"/>
    <w:rsid w:val="0004226E"/>
    <w:rsid w:val="00046A05"/>
    <w:rsid w:val="0004719A"/>
    <w:rsid w:val="00055863"/>
    <w:rsid w:val="000726DC"/>
    <w:rsid w:val="00082208"/>
    <w:rsid w:val="00094E93"/>
    <w:rsid w:val="0009504B"/>
    <w:rsid w:val="000A6CA7"/>
    <w:rsid w:val="000B28C9"/>
    <w:rsid w:val="000C3733"/>
    <w:rsid w:val="000E6F1A"/>
    <w:rsid w:val="000E7E46"/>
    <w:rsid w:val="000F2ADD"/>
    <w:rsid w:val="001257E3"/>
    <w:rsid w:val="001530D1"/>
    <w:rsid w:val="00165F4D"/>
    <w:rsid w:val="00170BF6"/>
    <w:rsid w:val="001D33CC"/>
    <w:rsid w:val="0024654F"/>
    <w:rsid w:val="00250C0D"/>
    <w:rsid w:val="002840EF"/>
    <w:rsid w:val="00292C45"/>
    <w:rsid w:val="002A508A"/>
    <w:rsid w:val="002C0ECA"/>
    <w:rsid w:val="003F50C5"/>
    <w:rsid w:val="0040642E"/>
    <w:rsid w:val="00407DCD"/>
    <w:rsid w:val="004324BB"/>
    <w:rsid w:val="00485BB1"/>
    <w:rsid w:val="00491567"/>
    <w:rsid w:val="004A1323"/>
    <w:rsid w:val="004A4FBC"/>
    <w:rsid w:val="004C7226"/>
    <w:rsid w:val="004D2BDC"/>
    <w:rsid w:val="00553A19"/>
    <w:rsid w:val="00562334"/>
    <w:rsid w:val="00576ACC"/>
    <w:rsid w:val="00584793"/>
    <w:rsid w:val="005976C3"/>
    <w:rsid w:val="005B761A"/>
    <w:rsid w:val="005E14DC"/>
    <w:rsid w:val="005E3AA8"/>
    <w:rsid w:val="005F03DA"/>
    <w:rsid w:val="005F2694"/>
    <w:rsid w:val="0061231B"/>
    <w:rsid w:val="006132C9"/>
    <w:rsid w:val="006213CD"/>
    <w:rsid w:val="00622409"/>
    <w:rsid w:val="00633DB5"/>
    <w:rsid w:val="00637432"/>
    <w:rsid w:val="006514B0"/>
    <w:rsid w:val="00652D17"/>
    <w:rsid w:val="006814D8"/>
    <w:rsid w:val="006A7145"/>
    <w:rsid w:val="006C556F"/>
    <w:rsid w:val="006C590D"/>
    <w:rsid w:val="006D7516"/>
    <w:rsid w:val="00702577"/>
    <w:rsid w:val="0071536F"/>
    <w:rsid w:val="0074553F"/>
    <w:rsid w:val="00753949"/>
    <w:rsid w:val="00770C47"/>
    <w:rsid w:val="007D37C3"/>
    <w:rsid w:val="007E4975"/>
    <w:rsid w:val="007E6251"/>
    <w:rsid w:val="00835565"/>
    <w:rsid w:val="00835AEC"/>
    <w:rsid w:val="008563D8"/>
    <w:rsid w:val="00887694"/>
    <w:rsid w:val="008A0294"/>
    <w:rsid w:val="008B456D"/>
    <w:rsid w:val="008C4803"/>
    <w:rsid w:val="008E5043"/>
    <w:rsid w:val="009226BA"/>
    <w:rsid w:val="00925CF1"/>
    <w:rsid w:val="00937E47"/>
    <w:rsid w:val="00951ECF"/>
    <w:rsid w:val="00952901"/>
    <w:rsid w:val="009555F0"/>
    <w:rsid w:val="00956AE3"/>
    <w:rsid w:val="009753CD"/>
    <w:rsid w:val="00985C14"/>
    <w:rsid w:val="00990A32"/>
    <w:rsid w:val="00993B04"/>
    <w:rsid w:val="009D64CE"/>
    <w:rsid w:val="00A35B5B"/>
    <w:rsid w:val="00A55045"/>
    <w:rsid w:val="00A80E4C"/>
    <w:rsid w:val="00A85AFA"/>
    <w:rsid w:val="00AA26A2"/>
    <w:rsid w:val="00AE53BD"/>
    <w:rsid w:val="00AE6677"/>
    <w:rsid w:val="00AF0489"/>
    <w:rsid w:val="00AF2231"/>
    <w:rsid w:val="00AF4657"/>
    <w:rsid w:val="00B02D60"/>
    <w:rsid w:val="00B05710"/>
    <w:rsid w:val="00B16BF6"/>
    <w:rsid w:val="00B42B30"/>
    <w:rsid w:val="00B57E2B"/>
    <w:rsid w:val="00BA1425"/>
    <w:rsid w:val="00BC5714"/>
    <w:rsid w:val="00C32CE6"/>
    <w:rsid w:val="00C33A5F"/>
    <w:rsid w:val="00C40324"/>
    <w:rsid w:val="00C50780"/>
    <w:rsid w:val="00C54EBB"/>
    <w:rsid w:val="00CD2E19"/>
    <w:rsid w:val="00D01B2E"/>
    <w:rsid w:val="00D1037D"/>
    <w:rsid w:val="00D43271"/>
    <w:rsid w:val="00D4579E"/>
    <w:rsid w:val="00D50D8B"/>
    <w:rsid w:val="00D666A6"/>
    <w:rsid w:val="00D71D99"/>
    <w:rsid w:val="00D754E1"/>
    <w:rsid w:val="00D822E6"/>
    <w:rsid w:val="00DA0BD6"/>
    <w:rsid w:val="00E038EC"/>
    <w:rsid w:val="00E217AF"/>
    <w:rsid w:val="00E21FC4"/>
    <w:rsid w:val="00E5087E"/>
    <w:rsid w:val="00E6296A"/>
    <w:rsid w:val="00E632D4"/>
    <w:rsid w:val="00E70C53"/>
    <w:rsid w:val="00EA49A0"/>
    <w:rsid w:val="00ED5E50"/>
    <w:rsid w:val="00F03967"/>
    <w:rsid w:val="00F0436E"/>
    <w:rsid w:val="00F108D9"/>
    <w:rsid w:val="00F120DA"/>
    <w:rsid w:val="00F3115D"/>
    <w:rsid w:val="00F3147E"/>
    <w:rsid w:val="00F956B5"/>
    <w:rsid w:val="00FA1B0D"/>
    <w:rsid w:val="00FA4C37"/>
    <w:rsid w:val="00FC26FB"/>
    <w:rsid w:val="00FD2649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FB"/>
  </w:style>
  <w:style w:type="paragraph" w:styleId="Footer">
    <w:name w:val="footer"/>
    <w:basedOn w:val="Normal"/>
    <w:link w:val="FooterChar"/>
    <w:uiPriority w:val="99"/>
    <w:unhideWhenUsed/>
    <w:rsid w:val="00FC26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FB"/>
  </w:style>
  <w:style w:type="paragraph" w:styleId="BalloonText">
    <w:name w:val="Balloon Text"/>
    <w:basedOn w:val="Normal"/>
    <w:link w:val="BalloonTextChar"/>
    <w:uiPriority w:val="99"/>
    <w:semiHidden/>
    <w:unhideWhenUsed/>
    <w:rsid w:val="00FC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2901"/>
    <w:rPr>
      <w:color w:val="0000FF"/>
      <w:u w:val="single"/>
    </w:rPr>
  </w:style>
  <w:style w:type="paragraph" w:styleId="NoSpacing">
    <w:name w:val="No Spacing"/>
    <w:uiPriority w:val="1"/>
    <w:qFormat/>
    <w:rsid w:val="00952901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52901"/>
  </w:style>
  <w:style w:type="paragraph" w:styleId="ListParagraph">
    <w:name w:val="List Paragraph"/>
    <w:basedOn w:val="Normal"/>
    <w:link w:val="ListParagraphChar"/>
    <w:uiPriority w:val="99"/>
    <w:qFormat/>
    <w:rsid w:val="0095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pple-converted-space">
    <w:name w:val="apple-converted-space"/>
    <w:basedOn w:val="DefaultParagraphFont"/>
    <w:rsid w:val="00952901"/>
  </w:style>
  <w:style w:type="character" w:customStyle="1" w:styleId="textexposedshow">
    <w:name w:val="text_exposed_show"/>
    <w:basedOn w:val="DefaultParagraphFont"/>
    <w:uiPriority w:val="99"/>
    <w:rsid w:val="00952901"/>
  </w:style>
  <w:style w:type="character" w:styleId="Emphasis">
    <w:name w:val="Emphasis"/>
    <w:basedOn w:val="DefaultParagraphFont"/>
    <w:uiPriority w:val="20"/>
    <w:qFormat/>
    <w:rsid w:val="00FD26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5565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FB"/>
  </w:style>
  <w:style w:type="paragraph" w:styleId="Footer">
    <w:name w:val="footer"/>
    <w:basedOn w:val="Normal"/>
    <w:link w:val="FooterChar"/>
    <w:uiPriority w:val="99"/>
    <w:unhideWhenUsed/>
    <w:rsid w:val="00FC26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FB"/>
  </w:style>
  <w:style w:type="paragraph" w:styleId="BalloonText">
    <w:name w:val="Balloon Text"/>
    <w:basedOn w:val="Normal"/>
    <w:link w:val="BalloonTextChar"/>
    <w:uiPriority w:val="99"/>
    <w:semiHidden/>
    <w:unhideWhenUsed/>
    <w:rsid w:val="00FC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2901"/>
    <w:rPr>
      <w:color w:val="0000FF"/>
      <w:u w:val="single"/>
    </w:rPr>
  </w:style>
  <w:style w:type="paragraph" w:styleId="NoSpacing">
    <w:name w:val="No Spacing"/>
    <w:uiPriority w:val="1"/>
    <w:qFormat/>
    <w:rsid w:val="00952901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52901"/>
  </w:style>
  <w:style w:type="paragraph" w:styleId="ListParagraph">
    <w:name w:val="List Paragraph"/>
    <w:basedOn w:val="Normal"/>
    <w:link w:val="ListParagraphChar"/>
    <w:uiPriority w:val="99"/>
    <w:qFormat/>
    <w:rsid w:val="0095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pple-converted-space">
    <w:name w:val="apple-converted-space"/>
    <w:basedOn w:val="DefaultParagraphFont"/>
    <w:rsid w:val="00952901"/>
  </w:style>
  <w:style w:type="character" w:customStyle="1" w:styleId="textexposedshow">
    <w:name w:val="text_exposed_show"/>
    <w:basedOn w:val="DefaultParagraphFont"/>
    <w:uiPriority w:val="99"/>
    <w:rsid w:val="00952901"/>
  </w:style>
  <w:style w:type="character" w:styleId="Emphasis">
    <w:name w:val="Emphasis"/>
    <w:basedOn w:val="DefaultParagraphFont"/>
    <w:uiPriority w:val="20"/>
    <w:qFormat/>
    <w:rsid w:val="00FD26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5565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borislavawillnevermade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nodada.blogspot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denitsa.boyadzhieva.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HabitatForHumanityBulgaria/" TargetMode="External"/><Relationship Id="rId10" Type="http://schemas.openxmlformats.org/officeDocument/2006/relationships/hyperlink" Target="https://www.instagram.com/supakafk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evda.semer" TargetMode="External"/><Relationship Id="rId14" Type="http://schemas.openxmlformats.org/officeDocument/2006/relationships/hyperlink" Target="https://www.facebook.com/generatorsofia/?fref=men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7B76-5260-4978-AAEC-AB33D93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XoXo</dc:creator>
  <cp:lastModifiedBy>comp</cp:lastModifiedBy>
  <cp:revision>559</cp:revision>
  <dcterms:created xsi:type="dcterms:W3CDTF">2015-05-05T08:36:00Z</dcterms:created>
  <dcterms:modified xsi:type="dcterms:W3CDTF">2017-10-12T08:20:00Z</dcterms:modified>
</cp:coreProperties>
</file>