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4EEAB" w14:textId="7E3503BD" w:rsidR="00664585" w:rsidRPr="00664585" w:rsidRDefault="00664585" w:rsidP="00664585">
      <w:pPr>
        <w:jc w:val="right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Приложение 1</w:t>
      </w:r>
    </w:p>
    <w:p w14:paraId="00174494" w14:textId="070E9B69" w:rsidR="001D4717" w:rsidRPr="00664585" w:rsidRDefault="008A20E3" w:rsidP="00664585">
      <w:pPr>
        <w:spacing w:after="120"/>
        <w:rPr>
          <w:b/>
          <w:lang w:val="en-US"/>
        </w:rPr>
      </w:pPr>
      <w:r w:rsidRPr="00664585">
        <w:rPr>
          <w:b/>
          <w:lang w:val="bg-BG"/>
        </w:rPr>
        <w:t>Дата</w:t>
      </w:r>
      <w:r w:rsidR="001D4717" w:rsidRPr="00664585">
        <w:rPr>
          <w:b/>
        </w:rPr>
        <w:t xml:space="preserve">: </w:t>
      </w:r>
      <w:r w:rsidR="004F3FD7">
        <w:rPr>
          <w:b/>
          <w:lang w:val="bg-BG"/>
        </w:rPr>
        <w:t>24.</w:t>
      </w:r>
      <w:bookmarkStart w:id="0" w:name="_GoBack"/>
      <w:bookmarkEnd w:id="0"/>
      <w:r w:rsidRPr="00664585">
        <w:rPr>
          <w:b/>
          <w:lang w:val="bg-BG"/>
        </w:rPr>
        <w:t>01.2018 г.</w:t>
      </w:r>
    </w:p>
    <w:p w14:paraId="70A7D3DA" w14:textId="722C4641" w:rsidR="007B60A6" w:rsidRDefault="00481559" w:rsidP="00664585">
      <w:pPr>
        <w:rPr>
          <w:b/>
          <w:lang w:val="bg-BG"/>
        </w:rPr>
      </w:pPr>
      <w:r>
        <w:rPr>
          <w:b/>
          <w:lang w:val="bg-BG"/>
        </w:rPr>
        <w:t xml:space="preserve">Хотел „Бест </w:t>
      </w:r>
      <w:r w:rsidR="001E2433">
        <w:rPr>
          <w:b/>
          <w:lang w:val="bg-BG"/>
        </w:rPr>
        <w:t>У</w:t>
      </w:r>
      <w:r>
        <w:rPr>
          <w:b/>
          <w:lang w:val="bg-BG"/>
        </w:rPr>
        <w:t>естърн Сити“</w:t>
      </w:r>
      <w:r>
        <w:rPr>
          <w:b/>
          <w:lang w:val="bg-BG"/>
        </w:rPr>
        <w:br/>
        <w:t xml:space="preserve">ул. Стара планина №6, </w:t>
      </w:r>
      <w:r w:rsidR="008A20E3" w:rsidRPr="00664585">
        <w:rPr>
          <w:b/>
          <w:lang w:val="bg-BG"/>
        </w:rPr>
        <w:t>гр. София</w:t>
      </w:r>
    </w:p>
    <w:p w14:paraId="1C6519CE" w14:textId="77777777" w:rsidR="00481559" w:rsidRPr="00481559" w:rsidRDefault="00481559" w:rsidP="00664585">
      <w:pPr>
        <w:rPr>
          <w:i/>
          <w:lang w:val="bg-BG"/>
        </w:rPr>
      </w:pPr>
    </w:p>
    <w:p w14:paraId="08B24F77" w14:textId="77777777" w:rsidR="007B60A6" w:rsidRPr="00701B47" w:rsidRDefault="007B60A6" w:rsidP="00664585">
      <w:pPr>
        <w:jc w:val="center"/>
      </w:pPr>
    </w:p>
    <w:p w14:paraId="16FA1D59" w14:textId="66009A47" w:rsidR="00664585" w:rsidRDefault="00664585" w:rsidP="00664585">
      <w:pPr>
        <w:jc w:val="center"/>
        <w:rPr>
          <w:b/>
          <w:sz w:val="28"/>
          <w:szCs w:val="28"/>
          <w:lang w:val="bg-BG"/>
        </w:rPr>
      </w:pPr>
      <w:r w:rsidRPr="00F52A34">
        <w:rPr>
          <w:b/>
          <w:sz w:val="28"/>
          <w:szCs w:val="28"/>
          <w:lang w:val="bg-BG"/>
        </w:rPr>
        <w:t xml:space="preserve">Създаване на </w:t>
      </w:r>
      <w:r w:rsidR="00481559">
        <w:rPr>
          <w:b/>
          <w:sz w:val="28"/>
          <w:szCs w:val="28"/>
          <w:lang w:val="bg-BG"/>
        </w:rPr>
        <w:t>Мрежа</w:t>
      </w:r>
      <w:r w:rsidR="00481559" w:rsidRPr="00481559">
        <w:rPr>
          <w:b/>
          <w:sz w:val="28"/>
          <w:szCs w:val="28"/>
          <w:lang w:val="bg-BG"/>
        </w:rPr>
        <w:t xml:space="preserve"> за ранно детско развитие в </w:t>
      </w:r>
      <w:r w:rsidR="00481559">
        <w:rPr>
          <w:b/>
          <w:sz w:val="28"/>
          <w:szCs w:val="28"/>
          <w:lang w:val="bg-BG"/>
        </w:rPr>
        <w:br/>
      </w:r>
      <w:r w:rsidR="00481559" w:rsidRPr="00481559">
        <w:rPr>
          <w:b/>
          <w:sz w:val="28"/>
          <w:szCs w:val="28"/>
          <w:lang w:val="bg-BG"/>
        </w:rPr>
        <w:t xml:space="preserve">ромската общност </w:t>
      </w:r>
      <w:r>
        <w:rPr>
          <w:b/>
          <w:sz w:val="28"/>
          <w:szCs w:val="28"/>
          <w:lang w:val="bg-BG"/>
        </w:rPr>
        <w:t>в България</w:t>
      </w:r>
      <w:r w:rsidR="00481559">
        <w:rPr>
          <w:b/>
          <w:sz w:val="28"/>
          <w:szCs w:val="28"/>
          <w:lang w:val="bg-BG"/>
        </w:rPr>
        <w:t xml:space="preserve"> (</w:t>
      </w:r>
      <w:r w:rsidR="00481559">
        <w:rPr>
          <w:b/>
          <w:sz w:val="28"/>
          <w:szCs w:val="28"/>
          <w:lang w:val="en-US"/>
        </w:rPr>
        <w:t>REYN</w:t>
      </w:r>
      <w:r w:rsidR="00481559">
        <w:rPr>
          <w:b/>
          <w:sz w:val="28"/>
          <w:szCs w:val="28"/>
          <w:lang w:val="bg-BG"/>
        </w:rPr>
        <w:t xml:space="preserve"> България)</w:t>
      </w:r>
    </w:p>
    <w:p w14:paraId="4EBA8EAE" w14:textId="77777777" w:rsidR="00481559" w:rsidRPr="00481559" w:rsidRDefault="00481559" w:rsidP="00664585">
      <w:pPr>
        <w:jc w:val="center"/>
        <w:rPr>
          <w:b/>
          <w:sz w:val="28"/>
          <w:szCs w:val="28"/>
          <w:lang w:val="bg-BG"/>
        </w:rPr>
      </w:pPr>
    </w:p>
    <w:p w14:paraId="1444A5FE" w14:textId="77777777" w:rsidR="00664585" w:rsidRPr="00A34BEC" w:rsidRDefault="00664585" w:rsidP="00664585">
      <w:pPr>
        <w:jc w:val="center"/>
        <w:rPr>
          <w:i/>
          <w:lang w:val="bg-BG"/>
        </w:rPr>
      </w:pPr>
      <w:r>
        <w:rPr>
          <w:b/>
          <w:sz w:val="28"/>
          <w:szCs w:val="28"/>
          <w:lang w:val="bg-BG"/>
        </w:rPr>
        <w:t>Обществена консултация</w:t>
      </w:r>
    </w:p>
    <w:p w14:paraId="71319A52" w14:textId="77777777" w:rsidR="00664585" w:rsidRDefault="00664585" w:rsidP="00D40467">
      <w:pPr>
        <w:jc w:val="center"/>
        <w:rPr>
          <w:b/>
          <w:sz w:val="28"/>
          <w:szCs w:val="28"/>
          <w:u w:val="single"/>
          <w:lang w:val="bg-BG"/>
        </w:rPr>
      </w:pPr>
    </w:p>
    <w:p w14:paraId="663866A2" w14:textId="1430A761" w:rsidR="007B60A6" w:rsidRPr="00A34BEC" w:rsidRDefault="00A34BEC" w:rsidP="00D40467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Програма</w:t>
      </w:r>
    </w:p>
    <w:p w14:paraId="1CC6343D" w14:textId="77777777" w:rsidR="007B60A6" w:rsidRPr="00701B47" w:rsidRDefault="007B60A6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745"/>
        <w:gridCol w:w="2620"/>
        <w:gridCol w:w="2620"/>
        <w:gridCol w:w="2621"/>
      </w:tblGrid>
      <w:tr w:rsidR="007B60A6" w:rsidRPr="00701B47" w14:paraId="5E500D84" w14:textId="77777777" w:rsidTr="00190D44">
        <w:tc>
          <w:tcPr>
            <w:tcW w:w="1745" w:type="dxa"/>
            <w:shd w:val="clear" w:color="auto" w:fill="D9E2F3" w:themeFill="accent1" w:themeFillTint="33"/>
          </w:tcPr>
          <w:p w14:paraId="3BD6C32D" w14:textId="0D2F322E" w:rsidR="007B60A6" w:rsidRPr="00190D44" w:rsidRDefault="00190D44" w:rsidP="00190D4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Време</w:t>
            </w:r>
          </w:p>
        </w:tc>
        <w:tc>
          <w:tcPr>
            <w:tcW w:w="7861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90A61A0" w14:textId="50608914" w:rsidR="007B60A6" w:rsidRPr="00190D44" w:rsidRDefault="00190D44" w:rsidP="00190D4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Тема</w:t>
            </w:r>
          </w:p>
        </w:tc>
      </w:tr>
      <w:tr w:rsidR="007B60A6" w:rsidRPr="00701B47" w14:paraId="0DC11F2A" w14:textId="77777777" w:rsidTr="00190D44">
        <w:tc>
          <w:tcPr>
            <w:tcW w:w="1745" w:type="dxa"/>
          </w:tcPr>
          <w:p w14:paraId="233FEBCA" w14:textId="7F28DF2D" w:rsidR="007B60A6" w:rsidRPr="00701B47" w:rsidRDefault="00F52A34" w:rsidP="00F52A34">
            <w:r>
              <w:rPr>
                <w:lang w:val="bg-BG"/>
              </w:rPr>
              <w:t>10</w:t>
            </w:r>
            <w:r w:rsidR="00A34BEC">
              <w:t>:</w:t>
            </w:r>
            <w:r>
              <w:rPr>
                <w:lang w:val="bg-BG"/>
              </w:rPr>
              <w:t>0</w:t>
            </w:r>
            <w:r w:rsidR="000C76C0">
              <w:t xml:space="preserve">0 – </w:t>
            </w:r>
            <w:r w:rsidR="00A34BEC">
              <w:t>10:</w:t>
            </w:r>
            <w:r>
              <w:rPr>
                <w:lang w:val="bg-BG"/>
              </w:rPr>
              <w:t>3</w:t>
            </w:r>
            <w:r w:rsidR="007B60A6" w:rsidRPr="00701B47">
              <w:t>0</w:t>
            </w:r>
          </w:p>
        </w:tc>
        <w:tc>
          <w:tcPr>
            <w:tcW w:w="7861" w:type="dxa"/>
            <w:gridSpan w:val="3"/>
            <w:shd w:val="solid" w:color="B4C6E7" w:themeColor="accent1" w:themeTint="66" w:fill="auto"/>
          </w:tcPr>
          <w:p w14:paraId="65F6D4CA" w14:textId="77777777" w:rsidR="007B60A6" w:rsidRDefault="00BD57F6" w:rsidP="00190D4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Регистрация и кафе за добре дошли</w:t>
            </w:r>
          </w:p>
          <w:p w14:paraId="66455B01" w14:textId="3EBCA446" w:rsidR="003500A2" w:rsidRPr="003500A2" w:rsidRDefault="003500A2" w:rsidP="00190D44">
            <w:pPr>
              <w:jc w:val="both"/>
              <w:rPr>
                <w:lang w:val="bg-BG"/>
              </w:rPr>
            </w:pPr>
          </w:p>
        </w:tc>
      </w:tr>
      <w:tr w:rsidR="007B60A6" w:rsidRPr="00701B47" w14:paraId="32DD1F19" w14:textId="77777777" w:rsidTr="00190D44">
        <w:tc>
          <w:tcPr>
            <w:tcW w:w="1745" w:type="dxa"/>
          </w:tcPr>
          <w:p w14:paraId="40236B5A" w14:textId="18F7AF21" w:rsidR="007B60A6" w:rsidRPr="00F52A34" w:rsidRDefault="00BD57F6" w:rsidP="00F52A34">
            <w:pPr>
              <w:rPr>
                <w:lang w:val="bg-BG"/>
              </w:rPr>
            </w:pPr>
            <w:r>
              <w:t>10:</w:t>
            </w:r>
            <w:r w:rsidR="00F52A34">
              <w:rPr>
                <w:lang w:val="bg-BG"/>
              </w:rPr>
              <w:t>3</w:t>
            </w:r>
            <w:r>
              <w:t>0 – 1</w:t>
            </w:r>
            <w:r w:rsidR="00F52A34">
              <w:rPr>
                <w:lang w:val="bg-BG"/>
              </w:rPr>
              <w:t>1</w:t>
            </w:r>
            <w:r>
              <w:t>:</w:t>
            </w:r>
            <w:r w:rsidR="00F52A34">
              <w:rPr>
                <w:lang w:val="bg-BG"/>
              </w:rPr>
              <w:t>30</w:t>
            </w:r>
          </w:p>
        </w:tc>
        <w:tc>
          <w:tcPr>
            <w:tcW w:w="7861" w:type="dxa"/>
            <w:gridSpan w:val="3"/>
            <w:shd w:val="solid" w:color="B4C6E7" w:themeColor="accent1" w:themeTint="66" w:fill="auto"/>
          </w:tcPr>
          <w:p w14:paraId="1853EAE8" w14:textId="7F54E3E7" w:rsidR="007B60A6" w:rsidRPr="003500A2" w:rsidRDefault="00F52A34" w:rsidP="00190D4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Приветствия. О</w:t>
            </w:r>
            <w:r w:rsidR="00BD57F6" w:rsidRPr="003500A2">
              <w:rPr>
                <w:lang w:val="bg-BG"/>
              </w:rPr>
              <w:t>бобщение на проекта</w:t>
            </w:r>
          </w:p>
          <w:p w14:paraId="29DA32D7" w14:textId="41886DD4" w:rsidR="00054B48" w:rsidRPr="00701B47" w:rsidRDefault="00054B48" w:rsidP="00190D44">
            <w:pPr>
              <w:jc w:val="both"/>
              <w:rPr>
                <w:b/>
              </w:rPr>
            </w:pPr>
          </w:p>
        </w:tc>
      </w:tr>
      <w:tr w:rsidR="003500A2" w:rsidRPr="00701B47" w14:paraId="759EB32B" w14:textId="77777777" w:rsidTr="00190D44">
        <w:tc>
          <w:tcPr>
            <w:tcW w:w="1745" w:type="dxa"/>
            <w:vMerge w:val="restart"/>
          </w:tcPr>
          <w:p w14:paraId="72ABD84E" w14:textId="5D4D3374" w:rsidR="003500A2" w:rsidRPr="00F52A34" w:rsidRDefault="008B106E" w:rsidP="00F52A34">
            <w:pPr>
              <w:rPr>
                <w:lang w:val="bg-BG"/>
              </w:rPr>
            </w:pPr>
            <w:r>
              <w:t>1</w:t>
            </w:r>
            <w:r w:rsidR="00F52A34">
              <w:rPr>
                <w:lang w:val="bg-BG"/>
              </w:rPr>
              <w:t>1</w:t>
            </w:r>
            <w:r>
              <w:t>:</w:t>
            </w:r>
            <w:r w:rsidR="00F52A34">
              <w:rPr>
                <w:lang w:val="bg-BG"/>
              </w:rPr>
              <w:t>30</w:t>
            </w:r>
            <w:r>
              <w:t xml:space="preserve"> – 1</w:t>
            </w:r>
            <w:r w:rsidR="00F52A34">
              <w:rPr>
                <w:lang w:val="bg-BG"/>
              </w:rPr>
              <w:t>2</w:t>
            </w:r>
            <w:r>
              <w:t>:</w:t>
            </w:r>
            <w:r w:rsidR="00F52A34">
              <w:rPr>
                <w:lang w:val="bg-BG"/>
              </w:rPr>
              <w:t>30</w:t>
            </w:r>
          </w:p>
        </w:tc>
        <w:tc>
          <w:tcPr>
            <w:tcW w:w="7861" w:type="dxa"/>
            <w:gridSpan w:val="3"/>
            <w:shd w:val="solid" w:color="B4C6E7" w:themeColor="accent1" w:themeTint="66" w:fill="auto"/>
          </w:tcPr>
          <w:p w14:paraId="22F31157" w14:textId="79D4F75B" w:rsidR="003500A2" w:rsidRDefault="003500A2" w:rsidP="00F52A34">
            <w:pPr>
              <w:rPr>
                <w:lang w:val="en-US"/>
              </w:rPr>
            </w:pPr>
            <w:r w:rsidRPr="00434E69">
              <w:rPr>
                <w:lang w:val="bg-BG"/>
              </w:rPr>
              <w:t>Представяне и обсъждане на проектните дейности</w:t>
            </w:r>
          </w:p>
          <w:p w14:paraId="24914F5F" w14:textId="48E02EC9" w:rsidR="003500A2" w:rsidRPr="00F52A34" w:rsidRDefault="00F52A34" w:rsidP="00F52A34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Възможности за подобряване и надграждане</w:t>
            </w:r>
          </w:p>
        </w:tc>
      </w:tr>
      <w:tr w:rsidR="003500A2" w:rsidRPr="00701B47" w14:paraId="7605D942" w14:textId="77777777" w:rsidTr="00F52A34">
        <w:tc>
          <w:tcPr>
            <w:tcW w:w="1745" w:type="dxa"/>
            <w:vMerge/>
          </w:tcPr>
          <w:p w14:paraId="67FED660" w14:textId="3CF3530E" w:rsidR="003500A2" w:rsidRPr="00701B47" w:rsidRDefault="003500A2"/>
        </w:tc>
        <w:tc>
          <w:tcPr>
            <w:tcW w:w="2620" w:type="dxa"/>
            <w:shd w:val="solid" w:color="B4C6E7" w:themeColor="accent1" w:themeTint="66" w:fill="auto"/>
          </w:tcPr>
          <w:p w14:paraId="3497CB86" w14:textId="77777777" w:rsidR="003500A2" w:rsidRDefault="003500A2" w:rsidP="00190D44">
            <w:pPr>
              <w:jc w:val="both"/>
              <w:rPr>
                <w:lang w:val="bg-BG"/>
              </w:rPr>
            </w:pPr>
            <w:r w:rsidRPr="00434E69">
              <w:rPr>
                <w:highlight w:val="yellow"/>
                <w:lang w:val="bg-BG"/>
              </w:rPr>
              <w:t>Зала 1</w:t>
            </w:r>
          </w:p>
          <w:p w14:paraId="3E67B22A" w14:textId="77777777" w:rsidR="003500A2" w:rsidRDefault="003500A2" w:rsidP="00190D44">
            <w:pPr>
              <w:jc w:val="both"/>
              <w:rPr>
                <w:lang w:val="bg-BG"/>
              </w:rPr>
            </w:pPr>
          </w:p>
          <w:p w14:paraId="249FA086" w14:textId="77777777" w:rsidR="003500A2" w:rsidRPr="00434E69" w:rsidRDefault="003500A2" w:rsidP="00434E69">
            <w:pPr>
              <w:rPr>
                <w:b/>
                <w:lang w:val="bg-BG"/>
              </w:rPr>
            </w:pPr>
            <w:r w:rsidRPr="00434E69">
              <w:rPr>
                <w:b/>
                <w:lang w:val="bg-BG"/>
              </w:rPr>
              <w:t xml:space="preserve">Дейност 2. </w:t>
            </w:r>
          </w:p>
          <w:p w14:paraId="4E181A72" w14:textId="2C64BDAE" w:rsidR="003500A2" w:rsidRPr="00BD57F6" w:rsidRDefault="003500A2" w:rsidP="00F52A34">
            <w:pPr>
              <w:rPr>
                <w:lang w:val="bg-BG"/>
              </w:rPr>
            </w:pPr>
            <w:r>
              <w:rPr>
                <w:lang w:val="bg-BG"/>
              </w:rPr>
              <w:t xml:space="preserve">Застъпнически дейности за </w:t>
            </w:r>
            <w:r w:rsidR="00F52A34">
              <w:rPr>
                <w:lang w:val="bg-BG"/>
              </w:rPr>
              <w:t>разширяване на достъпността</w:t>
            </w:r>
            <w:r>
              <w:rPr>
                <w:lang w:val="bg-BG"/>
              </w:rPr>
              <w:t xml:space="preserve"> и </w:t>
            </w:r>
            <w:r w:rsidR="00F52A34">
              <w:rPr>
                <w:lang w:val="bg-BG"/>
              </w:rPr>
              <w:t xml:space="preserve">подобряване на </w:t>
            </w:r>
            <w:r>
              <w:rPr>
                <w:lang w:val="bg-BG"/>
              </w:rPr>
              <w:t>качеството на услугите за ромски деца</w:t>
            </w:r>
          </w:p>
        </w:tc>
        <w:tc>
          <w:tcPr>
            <w:tcW w:w="2620" w:type="dxa"/>
            <w:shd w:val="solid" w:color="B4C6E7" w:themeColor="accent1" w:themeTint="66" w:fill="auto"/>
          </w:tcPr>
          <w:p w14:paraId="34DFC10E" w14:textId="77777777" w:rsidR="003500A2" w:rsidRDefault="003500A2" w:rsidP="00190D44">
            <w:pPr>
              <w:jc w:val="both"/>
              <w:rPr>
                <w:lang w:val="bg-BG"/>
              </w:rPr>
            </w:pPr>
            <w:r w:rsidRPr="00434E69">
              <w:rPr>
                <w:highlight w:val="yellow"/>
                <w:lang w:val="bg-BG"/>
              </w:rPr>
              <w:t>Зала 2</w:t>
            </w:r>
          </w:p>
          <w:p w14:paraId="06FE0D15" w14:textId="77777777" w:rsidR="003500A2" w:rsidRDefault="003500A2" w:rsidP="00190D44">
            <w:pPr>
              <w:jc w:val="both"/>
              <w:rPr>
                <w:lang w:val="bg-BG"/>
              </w:rPr>
            </w:pPr>
          </w:p>
          <w:p w14:paraId="0DBB5AF6" w14:textId="331D626D" w:rsidR="003500A2" w:rsidRPr="00701B47" w:rsidRDefault="00434E69" w:rsidP="00F52A34">
            <w:r>
              <w:rPr>
                <w:b/>
                <w:lang w:val="bg-BG"/>
              </w:rPr>
              <w:t xml:space="preserve">Дейност </w:t>
            </w:r>
            <w:r w:rsidR="003500A2" w:rsidRPr="00434E69">
              <w:rPr>
                <w:b/>
                <w:lang w:val="bg-BG"/>
              </w:rPr>
              <w:t>3.</w:t>
            </w:r>
            <w:r w:rsidR="003500A2">
              <w:rPr>
                <w:lang w:val="bg-BG"/>
              </w:rPr>
              <w:t xml:space="preserve"> Повишаване на капацитета и мотивацията на професионалистите в сферата на </w:t>
            </w:r>
            <w:r w:rsidR="00F52A34">
              <w:rPr>
                <w:lang w:val="bg-BG"/>
              </w:rPr>
              <w:t>ранното детско развитие, работещи с ромски деца</w:t>
            </w:r>
          </w:p>
        </w:tc>
        <w:tc>
          <w:tcPr>
            <w:tcW w:w="2621" w:type="dxa"/>
            <w:shd w:val="solid" w:color="B4C6E7" w:themeColor="accent1" w:themeTint="66" w:fill="auto"/>
          </w:tcPr>
          <w:p w14:paraId="64410864" w14:textId="77777777" w:rsidR="003500A2" w:rsidRDefault="003500A2" w:rsidP="00190D44">
            <w:pPr>
              <w:jc w:val="both"/>
              <w:rPr>
                <w:lang w:val="bg-BG"/>
              </w:rPr>
            </w:pPr>
            <w:r w:rsidRPr="00434E69">
              <w:rPr>
                <w:highlight w:val="yellow"/>
                <w:lang w:val="bg-BG"/>
              </w:rPr>
              <w:t>Зала 3</w:t>
            </w:r>
          </w:p>
          <w:p w14:paraId="4841856A" w14:textId="77777777" w:rsidR="003500A2" w:rsidRDefault="003500A2" w:rsidP="00190D44">
            <w:pPr>
              <w:jc w:val="both"/>
              <w:rPr>
                <w:lang w:val="bg-BG"/>
              </w:rPr>
            </w:pPr>
          </w:p>
          <w:p w14:paraId="5E0F8001" w14:textId="76504966" w:rsidR="003500A2" w:rsidRDefault="003500A2" w:rsidP="00434E69">
            <w:pPr>
              <w:rPr>
                <w:lang w:val="bg-BG"/>
              </w:rPr>
            </w:pPr>
            <w:r w:rsidRPr="00434E69">
              <w:rPr>
                <w:b/>
                <w:lang w:val="bg-BG"/>
              </w:rPr>
              <w:t>Дейност 4. и 5</w:t>
            </w:r>
            <w:r>
              <w:rPr>
                <w:lang w:val="bg-BG"/>
              </w:rPr>
              <w:t>.</w:t>
            </w:r>
          </w:p>
          <w:p w14:paraId="367307FA" w14:textId="0C12C781" w:rsidR="003500A2" w:rsidRPr="00625088" w:rsidRDefault="003500A2" w:rsidP="00F52A34">
            <w:pPr>
              <w:rPr>
                <w:lang w:val="bg-BG"/>
              </w:rPr>
            </w:pPr>
            <w:r>
              <w:rPr>
                <w:lang w:val="bg-BG"/>
              </w:rPr>
              <w:t xml:space="preserve">Популяризиране на ромските ролеви модели в сферата на </w:t>
            </w:r>
            <w:r w:rsidR="00F52A34">
              <w:rPr>
                <w:lang w:val="bg-BG"/>
              </w:rPr>
              <w:t>ранното детско развитие</w:t>
            </w:r>
          </w:p>
        </w:tc>
      </w:tr>
      <w:tr w:rsidR="00F52A34" w:rsidRPr="00701B47" w14:paraId="6D776CAC" w14:textId="77777777" w:rsidTr="00C66BCB">
        <w:tc>
          <w:tcPr>
            <w:tcW w:w="1745" w:type="dxa"/>
          </w:tcPr>
          <w:p w14:paraId="42B450E3" w14:textId="29A657FF" w:rsidR="00F52A34" w:rsidRPr="00701B47" w:rsidRDefault="00F52A34" w:rsidP="00F52A34">
            <w:r>
              <w:t>1</w:t>
            </w:r>
            <w:r>
              <w:rPr>
                <w:lang w:val="bg-BG"/>
              </w:rPr>
              <w:t>2</w:t>
            </w:r>
            <w:r>
              <w:t>:</w:t>
            </w:r>
            <w:r>
              <w:rPr>
                <w:lang w:val="bg-BG"/>
              </w:rPr>
              <w:t>3</w:t>
            </w:r>
            <w:r>
              <w:t>0</w:t>
            </w:r>
            <w:r w:rsidRPr="00701B47">
              <w:t xml:space="preserve"> – 1</w:t>
            </w:r>
            <w:r>
              <w:rPr>
                <w:lang w:val="bg-BG"/>
              </w:rPr>
              <w:t>3</w:t>
            </w:r>
            <w:r w:rsidRPr="00701B47">
              <w:t>:</w:t>
            </w:r>
            <w:r>
              <w:rPr>
                <w:lang w:val="bg-BG"/>
              </w:rPr>
              <w:t>3</w:t>
            </w:r>
            <w:r>
              <w:t>0</w:t>
            </w:r>
          </w:p>
        </w:tc>
        <w:tc>
          <w:tcPr>
            <w:tcW w:w="7861" w:type="dxa"/>
            <w:gridSpan w:val="3"/>
            <w:shd w:val="solid" w:color="B4C6E7" w:themeColor="accent1" w:themeTint="66" w:fill="auto"/>
          </w:tcPr>
          <w:p w14:paraId="1A8FE9D0" w14:textId="77777777" w:rsidR="00F52A34" w:rsidRPr="008B106E" w:rsidRDefault="00F52A34" w:rsidP="00C66BCB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Обяд</w:t>
            </w:r>
          </w:p>
          <w:p w14:paraId="1E097FC5" w14:textId="77777777" w:rsidR="00F52A34" w:rsidRPr="00701B47" w:rsidRDefault="00F52A34" w:rsidP="00C66BCB">
            <w:pPr>
              <w:jc w:val="both"/>
            </w:pPr>
          </w:p>
        </w:tc>
      </w:tr>
      <w:tr w:rsidR="007B60A6" w:rsidRPr="00701B47" w14:paraId="46AD4727" w14:textId="77777777" w:rsidTr="00190D44">
        <w:tc>
          <w:tcPr>
            <w:tcW w:w="1745" w:type="dxa"/>
          </w:tcPr>
          <w:p w14:paraId="596CB834" w14:textId="5679D6F5" w:rsidR="007B60A6" w:rsidRPr="00F52A34" w:rsidRDefault="008B106E" w:rsidP="003D3B50">
            <w:pPr>
              <w:rPr>
                <w:lang w:val="bg-BG"/>
              </w:rPr>
            </w:pPr>
            <w:r>
              <w:t>1</w:t>
            </w:r>
            <w:r w:rsidR="00F52A34">
              <w:rPr>
                <w:lang w:val="bg-BG"/>
              </w:rPr>
              <w:t>3</w:t>
            </w:r>
            <w:r>
              <w:t>:</w:t>
            </w:r>
            <w:r w:rsidR="00F52A34">
              <w:rPr>
                <w:lang w:val="bg-BG"/>
              </w:rPr>
              <w:t>30</w:t>
            </w:r>
            <w:r w:rsidR="00DB6C87" w:rsidRPr="00701B47">
              <w:t xml:space="preserve"> </w:t>
            </w:r>
            <w:r w:rsidR="00F52A34">
              <w:t>–</w:t>
            </w:r>
            <w:r w:rsidR="00DB6C87" w:rsidRPr="00701B47">
              <w:t xml:space="preserve"> </w:t>
            </w:r>
            <w:r>
              <w:t>1</w:t>
            </w:r>
            <w:r w:rsidR="003D3B50">
              <w:rPr>
                <w:lang w:val="en-US"/>
              </w:rPr>
              <w:t>4</w:t>
            </w:r>
            <w:r>
              <w:t>:</w:t>
            </w:r>
            <w:r w:rsidR="003D3B50">
              <w:rPr>
                <w:lang w:val="en-US"/>
              </w:rPr>
              <w:t>0</w:t>
            </w:r>
            <w:r w:rsidR="00F52A34">
              <w:rPr>
                <w:lang w:val="bg-BG"/>
              </w:rPr>
              <w:t>0</w:t>
            </w:r>
          </w:p>
        </w:tc>
        <w:tc>
          <w:tcPr>
            <w:tcW w:w="7861" w:type="dxa"/>
            <w:gridSpan w:val="3"/>
            <w:shd w:val="solid" w:color="B4C6E7" w:themeColor="accent1" w:themeTint="66" w:fill="auto"/>
          </w:tcPr>
          <w:p w14:paraId="0FAA9B0C" w14:textId="311577A2" w:rsidR="007B60A6" w:rsidRPr="003500A2" w:rsidRDefault="00F52A34" w:rsidP="00190D44">
            <w:pPr>
              <w:jc w:val="both"/>
              <w:rPr>
                <w:b/>
                <w:lang w:val="bg-BG"/>
              </w:rPr>
            </w:pPr>
            <w:r>
              <w:rPr>
                <w:lang w:val="bg-BG"/>
              </w:rPr>
              <w:t>О</w:t>
            </w:r>
            <w:r w:rsidRPr="003500A2">
              <w:rPr>
                <w:lang w:val="bg-BG"/>
              </w:rPr>
              <w:t>бобщение</w:t>
            </w:r>
            <w:r>
              <w:rPr>
                <w:lang w:val="bg-BG"/>
              </w:rPr>
              <w:t xml:space="preserve"> </w:t>
            </w:r>
            <w:r w:rsidRPr="003500A2">
              <w:rPr>
                <w:lang w:val="bg-BG"/>
              </w:rPr>
              <w:t xml:space="preserve">на </w:t>
            </w:r>
            <w:r>
              <w:rPr>
                <w:lang w:val="bg-BG"/>
              </w:rPr>
              <w:t>предложенията от всяка група</w:t>
            </w:r>
          </w:p>
          <w:p w14:paraId="3AE38D37" w14:textId="20BA4EC0" w:rsidR="007B60A6" w:rsidRPr="00701B47" w:rsidRDefault="007B60A6" w:rsidP="00190D44">
            <w:pPr>
              <w:pStyle w:val="ListParagraph"/>
              <w:ind w:left="360"/>
              <w:jc w:val="both"/>
            </w:pPr>
          </w:p>
        </w:tc>
      </w:tr>
      <w:tr w:rsidR="007B60A6" w:rsidRPr="00701B47" w14:paraId="6A55758B" w14:textId="77777777" w:rsidTr="00190D44">
        <w:tc>
          <w:tcPr>
            <w:tcW w:w="1745" w:type="dxa"/>
          </w:tcPr>
          <w:p w14:paraId="008F8AA6" w14:textId="11417055" w:rsidR="007B60A6" w:rsidRPr="00F52A34" w:rsidRDefault="008B106E" w:rsidP="003D3B50">
            <w:pPr>
              <w:rPr>
                <w:lang w:val="bg-BG"/>
              </w:rPr>
            </w:pPr>
            <w:r>
              <w:t>1</w:t>
            </w:r>
            <w:r w:rsidR="003D3B50">
              <w:rPr>
                <w:lang w:val="en-US"/>
              </w:rPr>
              <w:t>4</w:t>
            </w:r>
            <w:r>
              <w:t>:</w:t>
            </w:r>
            <w:r w:rsidR="003D3B50">
              <w:rPr>
                <w:lang w:val="en-US"/>
              </w:rPr>
              <w:t>0</w:t>
            </w:r>
            <w:r w:rsidR="00F52A34">
              <w:rPr>
                <w:lang w:val="bg-BG"/>
              </w:rPr>
              <w:t>0</w:t>
            </w:r>
            <w:r>
              <w:t xml:space="preserve"> – 1</w:t>
            </w:r>
            <w:r w:rsidR="00F52A34">
              <w:rPr>
                <w:lang w:val="bg-BG"/>
              </w:rPr>
              <w:t>5</w:t>
            </w:r>
            <w:r>
              <w:t>:</w:t>
            </w:r>
            <w:r w:rsidR="003D3B50">
              <w:rPr>
                <w:lang w:val="en-US"/>
              </w:rPr>
              <w:t>3</w:t>
            </w:r>
            <w:r w:rsidR="00F52A34">
              <w:rPr>
                <w:lang w:val="bg-BG"/>
              </w:rPr>
              <w:t>0</w:t>
            </w:r>
          </w:p>
        </w:tc>
        <w:tc>
          <w:tcPr>
            <w:tcW w:w="7861" w:type="dxa"/>
            <w:gridSpan w:val="3"/>
            <w:shd w:val="solid" w:color="B4C6E7" w:themeColor="accent1" w:themeTint="66" w:fill="auto"/>
          </w:tcPr>
          <w:p w14:paraId="11C2EC30" w14:textId="752B8F76" w:rsidR="003500A2" w:rsidRPr="003500A2" w:rsidRDefault="00F52A34" w:rsidP="00190D4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Устойчивост: </w:t>
            </w:r>
            <w:r w:rsidR="008B106E" w:rsidRPr="00434E69">
              <w:rPr>
                <w:b/>
                <w:lang w:val="bg-BG"/>
              </w:rPr>
              <w:t>Дейност 1.</w:t>
            </w:r>
            <w:r w:rsidR="003500A2">
              <w:rPr>
                <w:lang w:val="bg-BG"/>
              </w:rPr>
              <w:t xml:space="preserve"> </w:t>
            </w:r>
            <w:r>
              <w:rPr>
                <w:lang w:val="bg-BG"/>
              </w:rPr>
              <w:t>У</w:t>
            </w:r>
            <w:r w:rsidR="003500A2">
              <w:rPr>
                <w:lang w:val="bg-BG"/>
              </w:rPr>
              <w:t>правление на мрежата и набиране на членове</w:t>
            </w:r>
          </w:p>
          <w:p w14:paraId="1DC6AFDD" w14:textId="55E324E8" w:rsidR="00054B48" w:rsidRPr="00701B47" w:rsidRDefault="00054B48" w:rsidP="00190D44">
            <w:pPr>
              <w:jc w:val="both"/>
            </w:pPr>
          </w:p>
        </w:tc>
      </w:tr>
      <w:tr w:rsidR="007B60A6" w:rsidRPr="00701B47" w14:paraId="5346C71C" w14:textId="77777777" w:rsidTr="00190D44">
        <w:tc>
          <w:tcPr>
            <w:tcW w:w="1745" w:type="dxa"/>
          </w:tcPr>
          <w:p w14:paraId="6B8B4D0B" w14:textId="61C3E4D0" w:rsidR="007B60A6" w:rsidRPr="00701B47" w:rsidRDefault="008B106E" w:rsidP="003D3B50">
            <w:r>
              <w:t>1</w:t>
            </w:r>
            <w:r w:rsidR="00F52A34">
              <w:rPr>
                <w:lang w:val="bg-BG"/>
              </w:rPr>
              <w:t>5</w:t>
            </w:r>
            <w:r>
              <w:t>:</w:t>
            </w:r>
            <w:r w:rsidR="003D3B50">
              <w:rPr>
                <w:lang w:val="en-US"/>
              </w:rPr>
              <w:t>3</w:t>
            </w:r>
            <w:r w:rsidR="00F52A34">
              <w:rPr>
                <w:lang w:val="bg-BG"/>
              </w:rPr>
              <w:t>0</w:t>
            </w:r>
            <w:r>
              <w:t xml:space="preserve"> – 1</w:t>
            </w:r>
            <w:r w:rsidR="00F52A34">
              <w:rPr>
                <w:lang w:val="bg-BG"/>
              </w:rPr>
              <w:t>5</w:t>
            </w:r>
            <w:r>
              <w:t>:</w:t>
            </w:r>
            <w:r w:rsidR="003D3B50">
              <w:rPr>
                <w:lang w:val="en-US"/>
              </w:rPr>
              <w:t>45</w:t>
            </w:r>
          </w:p>
        </w:tc>
        <w:tc>
          <w:tcPr>
            <w:tcW w:w="7861" w:type="dxa"/>
            <w:gridSpan w:val="3"/>
            <w:shd w:val="solid" w:color="B4C6E7" w:themeColor="accent1" w:themeTint="66" w:fill="auto"/>
          </w:tcPr>
          <w:p w14:paraId="778E963A" w14:textId="53E05C26" w:rsidR="002844BD" w:rsidRPr="008B106E" w:rsidRDefault="008B106E" w:rsidP="00190D44">
            <w:pPr>
              <w:pStyle w:val="ListParagraph"/>
              <w:ind w:left="0"/>
              <w:jc w:val="both"/>
              <w:rPr>
                <w:lang w:val="bg-BG"/>
              </w:rPr>
            </w:pPr>
            <w:r w:rsidRPr="008B106E">
              <w:rPr>
                <w:lang w:val="bg-BG"/>
              </w:rPr>
              <w:t>Заключителни бележки</w:t>
            </w:r>
          </w:p>
          <w:p w14:paraId="5A178499" w14:textId="2DADB702" w:rsidR="000C6857" w:rsidRPr="008B106E" w:rsidRDefault="000C6857" w:rsidP="00190D44">
            <w:pPr>
              <w:pStyle w:val="ListParagraph"/>
              <w:ind w:left="360"/>
              <w:jc w:val="both"/>
              <w:rPr>
                <w:lang w:val="en-US"/>
              </w:rPr>
            </w:pPr>
          </w:p>
        </w:tc>
      </w:tr>
    </w:tbl>
    <w:p w14:paraId="666402E7" w14:textId="77777777" w:rsidR="007B60A6" w:rsidRPr="00701B47" w:rsidRDefault="007B60A6"/>
    <w:sectPr w:rsidR="007B60A6" w:rsidRPr="00701B47" w:rsidSect="00C33F64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9BE0F" w14:textId="77777777" w:rsidR="00D03167" w:rsidRDefault="00D03167" w:rsidP="00A16E16">
      <w:r>
        <w:separator/>
      </w:r>
    </w:p>
  </w:endnote>
  <w:endnote w:type="continuationSeparator" w:id="0">
    <w:p w14:paraId="1DC82DA0" w14:textId="77777777" w:rsidR="00D03167" w:rsidRDefault="00D03167" w:rsidP="00A1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CCB73" w14:textId="2AC09813" w:rsidR="00A16E16" w:rsidRDefault="00A578AB">
    <w:pPr>
      <w:pStyle w:val="Footer"/>
    </w:pPr>
    <w:r>
      <w:t xml:space="preserve"> </w:t>
    </w:r>
    <w:r>
      <w:rPr>
        <w:noProof/>
        <w:lang w:val="en-US" w:eastAsia="bg-BG"/>
      </w:rPr>
      <w:t xml:space="preserve">              </w:t>
    </w:r>
  </w:p>
  <w:p w14:paraId="395D144C" w14:textId="77777777" w:rsidR="00A16E16" w:rsidRDefault="00A16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F0198" w14:textId="77777777" w:rsidR="00D03167" w:rsidRDefault="00D03167" w:rsidP="00A16E16">
      <w:r>
        <w:separator/>
      </w:r>
    </w:p>
  </w:footnote>
  <w:footnote w:type="continuationSeparator" w:id="0">
    <w:p w14:paraId="5B48477D" w14:textId="77777777" w:rsidR="00D03167" w:rsidRDefault="00D03167" w:rsidP="00A1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580"/>
      <w:gridCol w:w="5068"/>
    </w:tblGrid>
    <w:tr w:rsidR="008A20E3" w14:paraId="4523E07E" w14:textId="77777777" w:rsidTr="00F52A34">
      <w:tc>
        <w:tcPr>
          <w:tcW w:w="4580" w:type="dxa"/>
        </w:tcPr>
        <w:p w14:paraId="13265C83" w14:textId="030BBCC6" w:rsidR="008A20E3" w:rsidRDefault="008A20E3" w:rsidP="008A20E3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738E5D40" wp14:editId="72FD8607">
                <wp:extent cx="1640205" cy="719455"/>
                <wp:effectExtent l="0" t="0" r="0" b="444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20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14:paraId="41B7D99B" w14:textId="3899BEB2" w:rsidR="008A20E3" w:rsidRDefault="008A20E3" w:rsidP="00F52A34">
          <w:pPr>
            <w:pStyle w:val="Header"/>
            <w:tabs>
              <w:tab w:val="clear" w:pos="4513"/>
            </w:tabs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1645820B" wp14:editId="095FBB1B">
                <wp:extent cx="1859280" cy="676910"/>
                <wp:effectExtent l="0" t="0" r="7620" b="889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AF92BB6" w14:textId="691B1C13" w:rsidR="00A16E16" w:rsidRDefault="00A16E16" w:rsidP="00A16E16">
    <w:pPr>
      <w:pStyle w:val="Header"/>
      <w:jc w:val="center"/>
    </w:pPr>
  </w:p>
  <w:p w14:paraId="31502211" w14:textId="77777777" w:rsidR="00A16E16" w:rsidRDefault="00A16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04BE"/>
    <w:multiLevelType w:val="hybridMultilevel"/>
    <w:tmpl w:val="20B4D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EF38BE"/>
    <w:multiLevelType w:val="hybridMultilevel"/>
    <w:tmpl w:val="1564E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3223A5"/>
    <w:multiLevelType w:val="hybridMultilevel"/>
    <w:tmpl w:val="3BA0F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6E777B"/>
    <w:multiLevelType w:val="hybridMultilevel"/>
    <w:tmpl w:val="019AC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737BDA"/>
    <w:multiLevelType w:val="hybridMultilevel"/>
    <w:tmpl w:val="6868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22CEF"/>
    <w:multiLevelType w:val="hybridMultilevel"/>
    <w:tmpl w:val="1138E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163930"/>
    <w:multiLevelType w:val="hybridMultilevel"/>
    <w:tmpl w:val="4AFE7790"/>
    <w:lvl w:ilvl="0" w:tplc="08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7">
    <w:nsid w:val="7E426CE7"/>
    <w:multiLevelType w:val="hybridMultilevel"/>
    <w:tmpl w:val="A5008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C3"/>
    <w:rsid w:val="00054B48"/>
    <w:rsid w:val="000C6857"/>
    <w:rsid w:val="000C76C0"/>
    <w:rsid w:val="00190D44"/>
    <w:rsid w:val="001D4717"/>
    <w:rsid w:val="001E13A0"/>
    <w:rsid w:val="001E2433"/>
    <w:rsid w:val="001E2DC3"/>
    <w:rsid w:val="0021032B"/>
    <w:rsid w:val="002844BD"/>
    <w:rsid w:val="003500A2"/>
    <w:rsid w:val="003D3B50"/>
    <w:rsid w:val="00401FB4"/>
    <w:rsid w:val="00434E69"/>
    <w:rsid w:val="00481559"/>
    <w:rsid w:val="004F3FD7"/>
    <w:rsid w:val="00502077"/>
    <w:rsid w:val="00561AAD"/>
    <w:rsid w:val="005C5BFC"/>
    <w:rsid w:val="00625088"/>
    <w:rsid w:val="0063156C"/>
    <w:rsid w:val="00664585"/>
    <w:rsid w:val="006B4636"/>
    <w:rsid w:val="00701B47"/>
    <w:rsid w:val="00793B71"/>
    <w:rsid w:val="007B60A6"/>
    <w:rsid w:val="00857B2D"/>
    <w:rsid w:val="00866940"/>
    <w:rsid w:val="008A20E3"/>
    <w:rsid w:val="008A50F6"/>
    <w:rsid w:val="008B106E"/>
    <w:rsid w:val="00A03436"/>
    <w:rsid w:val="00A1159F"/>
    <w:rsid w:val="00A16E16"/>
    <w:rsid w:val="00A34BEC"/>
    <w:rsid w:val="00A51715"/>
    <w:rsid w:val="00A578AB"/>
    <w:rsid w:val="00AA4FB7"/>
    <w:rsid w:val="00AC7565"/>
    <w:rsid w:val="00B34538"/>
    <w:rsid w:val="00BC481C"/>
    <w:rsid w:val="00BD2119"/>
    <w:rsid w:val="00BD57F6"/>
    <w:rsid w:val="00C33F64"/>
    <w:rsid w:val="00C448E7"/>
    <w:rsid w:val="00C67169"/>
    <w:rsid w:val="00C76400"/>
    <w:rsid w:val="00C95C5D"/>
    <w:rsid w:val="00CF07DA"/>
    <w:rsid w:val="00D03167"/>
    <w:rsid w:val="00D24681"/>
    <w:rsid w:val="00D40467"/>
    <w:rsid w:val="00D80ABF"/>
    <w:rsid w:val="00DB6C87"/>
    <w:rsid w:val="00E64E02"/>
    <w:rsid w:val="00E92EFC"/>
    <w:rsid w:val="00F52A34"/>
    <w:rsid w:val="00F84E9E"/>
    <w:rsid w:val="00F8543E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8128D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E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E16"/>
  </w:style>
  <w:style w:type="paragraph" w:styleId="Footer">
    <w:name w:val="footer"/>
    <w:basedOn w:val="Normal"/>
    <w:link w:val="FooterChar"/>
    <w:uiPriority w:val="99"/>
    <w:unhideWhenUsed/>
    <w:rsid w:val="00A16E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E16"/>
  </w:style>
  <w:style w:type="character" w:styleId="CommentReference">
    <w:name w:val="annotation reference"/>
    <w:basedOn w:val="DefaultParagraphFont"/>
    <w:uiPriority w:val="99"/>
    <w:semiHidden/>
    <w:unhideWhenUsed/>
    <w:rsid w:val="001D4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7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7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7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E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E16"/>
  </w:style>
  <w:style w:type="paragraph" w:styleId="Footer">
    <w:name w:val="footer"/>
    <w:basedOn w:val="Normal"/>
    <w:link w:val="FooterChar"/>
    <w:uiPriority w:val="99"/>
    <w:unhideWhenUsed/>
    <w:rsid w:val="00A16E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E16"/>
  </w:style>
  <w:style w:type="character" w:styleId="CommentReference">
    <w:name w:val="annotation reference"/>
    <w:basedOn w:val="DefaultParagraphFont"/>
    <w:uiPriority w:val="99"/>
    <w:semiHidden/>
    <w:unhideWhenUsed/>
    <w:rsid w:val="001D4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7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7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7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EFTA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Watson</dc:creator>
  <cp:lastModifiedBy>Eugenia Volen</cp:lastModifiedBy>
  <cp:revision>5</cp:revision>
  <dcterms:created xsi:type="dcterms:W3CDTF">2017-12-13T12:21:00Z</dcterms:created>
  <dcterms:modified xsi:type="dcterms:W3CDTF">2017-12-22T09:23:00Z</dcterms:modified>
</cp:coreProperties>
</file>