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D8" w:rsidRPr="006C4695" w:rsidRDefault="00BE16D8" w:rsidP="008764D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jc w:val="center"/>
        <w:rPr>
          <w:rStyle w:val="AllCaps"/>
          <w:rFonts w:hint="eastAsia"/>
          <w:b/>
          <w:bCs/>
          <w:spacing w:val="57"/>
          <w:sz w:val="24"/>
          <w:szCs w:val="24"/>
          <w:lang w:val="en-US"/>
        </w:rPr>
      </w:pPr>
      <w:r w:rsidRPr="006C4695">
        <w:rPr>
          <w:rStyle w:val="AllCaps"/>
          <w:b/>
          <w:bCs/>
          <w:spacing w:val="57"/>
          <w:sz w:val="24"/>
          <w:szCs w:val="24"/>
          <w:lang w:val="en-US"/>
        </w:rPr>
        <w:t>INTERNATIONAL MEETING</w:t>
      </w:r>
    </w:p>
    <w:p w:rsidR="00BE16D8" w:rsidRPr="006C4695" w:rsidRDefault="00BE16D8" w:rsidP="008764D8">
      <w:pPr>
        <w:pStyle w:val="Heading1"/>
        <w:ind w:left="720"/>
        <w:jc w:val="center"/>
        <w:rPr>
          <w:rStyle w:val="AllCaps"/>
          <w:rFonts w:hint="eastAsia"/>
          <w:color w:val="5F497A" w:themeColor="accent4" w:themeShade="BF"/>
          <w:spacing w:val="57"/>
          <w:sz w:val="38"/>
          <w:szCs w:val="38"/>
          <w:lang w:val="en-US"/>
        </w:rPr>
      </w:pPr>
      <w:r w:rsidRPr="006C4695">
        <w:rPr>
          <w:rStyle w:val="AllCaps"/>
          <w:color w:val="5F497A" w:themeColor="accent4" w:themeShade="BF"/>
          <w:spacing w:val="57"/>
          <w:sz w:val="38"/>
          <w:szCs w:val="38"/>
          <w:lang w:val="en-US"/>
        </w:rPr>
        <w:t>The value of hospitality</w:t>
      </w:r>
    </w:p>
    <w:p w:rsidR="00BE16D8" w:rsidRDefault="00BE16D8" w:rsidP="008764D8">
      <w:pPr>
        <w:pStyle w:val="Heading1"/>
        <w:ind w:left="720"/>
        <w:jc w:val="center"/>
        <w:rPr>
          <w:rStyle w:val="AllCaps"/>
          <w:rFonts w:hint="eastAsia"/>
          <w:color w:val="5F497A" w:themeColor="accent4" w:themeShade="BF"/>
          <w:spacing w:val="57"/>
          <w:sz w:val="22"/>
          <w:szCs w:val="22"/>
          <w:lang w:val="en-US"/>
        </w:rPr>
      </w:pPr>
      <w:r w:rsidRPr="00405306">
        <w:rPr>
          <w:rStyle w:val="AllCaps"/>
          <w:color w:val="5F497A" w:themeColor="accent4" w:themeShade="BF"/>
          <w:spacing w:val="57"/>
          <w:sz w:val="22"/>
          <w:szCs w:val="22"/>
          <w:lang w:val="en-US"/>
        </w:rPr>
        <w:t>Co-Creation of Social &amp; Entrepreneurial Opportunities with Refugees &amp; Migrants</w:t>
      </w:r>
      <w:r>
        <w:rPr>
          <w:rStyle w:val="AllCaps"/>
          <w:color w:val="5F497A" w:themeColor="accent4" w:themeShade="BF"/>
          <w:spacing w:val="57"/>
          <w:sz w:val="22"/>
          <w:szCs w:val="22"/>
          <w:lang w:val="en-US"/>
        </w:rPr>
        <w:t>7</w:t>
      </w:r>
    </w:p>
    <w:p w:rsidR="00BE16D8" w:rsidRPr="00405306" w:rsidRDefault="00BE16D8" w:rsidP="008764D8">
      <w:pPr>
        <w:pStyle w:val="Heading1"/>
        <w:ind w:left="720"/>
        <w:jc w:val="center"/>
        <w:rPr>
          <w:rFonts w:ascii="Times New Roman" w:hAnsi="Times New Roman" w:cs="Times New Roman"/>
          <w:bCs/>
          <w:color w:val="861F29"/>
          <w:sz w:val="22"/>
          <w:szCs w:val="22"/>
          <w:lang w:val="en-GB"/>
        </w:rPr>
      </w:pPr>
      <w:r>
        <w:rPr>
          <w:rStyle w:val="AllCaps"/>
          <w:color w:val="5F497A" w:themeColor="accent4" w:themeShade="BF"/>
          <w:spacing w:val="57"/>
          <w:sz w:val="22"/>
          <w:szCs w:val="22"/>
          <w:lang w:val="en-US"/>
        </w:rPr>
        <w:t>1</w:t>
      </w:r>
      <w:r w:rsidR="00A21E56">
        <w:rPr>
          <w:rStyle w:val="AllCaps"/>
          <w:color w:val="5F497A" w:themeColor="accent4" w:themeShade="BF"/>
          <w:spacing w:val="57"/>
          <w:sz w:val="22"/>
          <w:szCs w:val="22"/>
          <w:lang w:val="en-US"/>
        </w:rPr>
        <w:t>2</w:t>
      </w:r>
      <w:r>
        <w:rPr>
          <w:rStyle w:val="AllCaps"/>
          <w:color w:val="5F497A" w:themeColor="accent4" w:themeShade="BF"/>
          <w:spacing w:val="57"/>
          <w:sz w:val="22"/>
          <w:szCs w:val="22"/>
          <w:lang w:val="en-US"/>
        </w:rPr>
        <w:t>-</w:t>
      </w:r>
      <w:r w:rsidR="00A21E56">
        <w:rPr>
          <w:rStyle w:val="AllCaps"/>
          <w:color w:val="5F497A" w:themeColor="accent4" w:themeShade="BF"/>
          <w:spacing w:val="57"/>
          <w:sz w:val="22"/>
          <w:szCs w:val="22"/>
          <w:lang w:val="en-US"/>
        </w:rPr>
        <w:t>14-</w:t>
      </w:r>
      <w:r>
        <w:rPr>
          <w:rStyle w:val="AllCaps"/>
          <w:color w:val="5F497A" w:themeColor="accent4" w:themeShade="BF"/>
          <w:spacing w:val="57"/>
          <w:sz w:val="22"/>
          <w:szCs w:val="22"/>
          <w:lang w:val="en-US"/>
        </w:rPr>
        <w:t>1</w:t>
      </w:r>
      <w:r w:rsidR="00A21E56">
        <w:rPr>
          <w:rStyle w:val="AllCaps"/>
          <w:color w:val="5F497A" w:themeColor="accent4" w:themeShade="BF"/>
          <w:spacing w:val="57"/>
          <w:sz w:val="22"/>
          <w:szCs w:val="22"/>
          <w:lang w:val="en-US"/>
        </w:rPr>
        <w:t>6</w:t>
      </w:r>
      <w:r>
        <w:rPr>
          <w:rStyle w:val="AllCaps"/>
          <w:color w:val="5F497A" w:themeColor="accent4" w:themeShade="BF"/>
          <w:spacing w:val="57"/>
          <w:sz w:val="22"/>
          <w:szCs w:val="22"/>
          <w:lang w:val="en-US"/>
        </w:rPr>
        <w:t xml:space="preserve"> </w:t>
      </w:r>
      <w:r w:rsidR="00A21E56">
        <w:rPr>
          <w:rStyle w:val="AllCaps"/>
          <w:color w:val="5F497A" w:themeColor="accent4" w:themeShade="BF"/>
          <w:spacing w:val="57"/>
          <w:sz w:val="22"/>
          <w:szCs w:val="22"/>
          <w:lang w:val="en-US"/>
        </w:rPr>
        <w:t>APRIL</w:t>
      </w:r>
      <w:r>
        <w:rPr>
          <w:rStyle w:val="AllCaps"/>
          <w:color w:val="5F497A" w:themeColor="accent4" w:themeShade="BF"/>
          <w:spacing w:val="57"/>
          <w:sz w:val="22"/>
          <w:szCs w:val="22"/>
          <w:lang w:val="en-US"/>
        </w:rPr>
        <w:t>, 2021</w:t>
      </w:r>
    </w:p>
    <w:p w:rsidR="0093624E" w:rsidRPr="00AA349D" w:rsidRDefault="0093624E" w:rsidP="0093624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A349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МЕЖДУНАРОДНА СРЕЩА</w:t>
      </w:r>
    </w:p>
    <w:p w:rsidR="0093624E" w:rsidRPr="00AA349D" w:rsidRDefault="0093624E" w:rsidP="00901FCF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bg-BG"/>
        </w:rPr>
      </w:pPr>
      <w:r w:rsidRPr="00AA349D">
        <w:rPr>
          <w:rFonts w:ascii="Times New Roman" w:hAnsi="Times New Roman" w:cs="Times New Roman"/>
          <w:color w:val="943634" w:themeColor="accent2" w:themeShade="BF"/>
          <w:sz w:val="28"/>
          <w:szCs w:val="28"/>
          <w:lang w:val="bg-BG"/>
        </w:rPr>
        <w:t>СТОЙНОСТТА</w:t>
      </w:r>
      <w:r w:rsidRPr="00AA349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НА ГОСТОПРИЕ</w:t>
      </w:r>
      <w:r w:rsidRPr="00AA349D">
        <w:rPr>
          <w:rFonts w:ascii="Times New Roman" w:hAnsi="Times New Roman" w:cs="Times New Roman"/>
          <w:color w:val="943634" w:themeColor="accent2" w:themeShade="BF"/>
          <w:sz w:val="28"/>
          <w:szCs w:val="28"/>
          <w:lang w:val="bg-BG"/>
        </w:rPr>
        <w:t>МСТВОТО</w:t>
      </w:r>
    </w:p>
    <w:p w:rsidR="0093624E" w:rsidRPr="00AA349D" w:rsidRDefault="0093624E" w:rsidP="00901FCF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bg-BG"/>
        </w:rPr>
      </w:pPr>
      <w:r w:rsidRPr="00AA349D">
        <w:rPr>
          <w:rFonts w:ascii="Times New Roman" w:hAnsi="Times New Roman" w:cs="Times New Roman"/>
          <w:color w:val="943634" w:themeColor="accent2" w:themeShade="BF"/>
          <w:sz w:val="28"/>
          <w:szCs w:val="28"/>
          <w:lang w:val="bg-BG"/>
        </w:rPr>
        <w:t xml:space="preserve">СЪВМЕСТНО </w:t>
      </w:r>
      <w:r w:rsidRPr="00AA349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СЪЗДАВАНЕ НА СОЦИАЛНИ И ПРЕДПРИ</w:t>
      </w:r>
      <w:r w:rsidRPr="00AA349D">
        <w:rPr>
          <w:rFonts w:ascii="Times New Roman" w:hAnsi="Times New Roman" w:cs="Times New Roman"/>
          <w:color w:val="943634" w:themeColor="accent2" w:themeShade="BF"/>
          <w:sz w:val="28"/>
          <w:szCs w:val="28"/>
          <w:lang w:val="bg-BG"/>
        </w:rPr>
        <w:t xml:space="preserve">ЕМАЧЕСКИ </w:t>
      </w:r>
      <w:r w:rsidRPr="00AA349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ВЪЗМОЖНОСТИ С БЕЖАНЦИ И МИГРАНТИ</w:t>
      </w:r>
    </w:p>
    <w:p w:rsidR="0093624E" w:rsidRPr="00AA349D" w:rsidRDefault="0093624E" w:rsidP="00AA349D">
      <w:pPr>
        <w:spacing w:after="100" w:afterAutospacing="1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A349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1</w:t>
      </w:r>
      <w:r w:rsidR="00A21E56" w:rsidRPr="00AA349D">
        <w:rPr>
          <w:rFonts w:ascii="Times New Roman" w:hAnsi="Times New Roman" w:cs="Times New Roman"/>
          <w:color w:val="943634" w:themeColor="accent2" w:themeShade="BF"/>
          <w:sz w:val="28"/>
          <w:szCs w:val="28"/>
          <w:lang w:val="bg-BG"/>
        </w:rPr>
        <w:t>2</w:t>
      </w:r>
      <w:r w:rsidRPr="00AA349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-</w:t>
      </w:r>
      <w:r w:rsidR="00A21E56" w:rsidRPr="00AA349D">
        <w:rPr>
          <w:rFonts w:ascii="Times New Roman" w:hAnsi="Times New Roman" w:cs="Times New Roman"/>
          <w:color w:val="943634" w:themeColor="accent2" w:themeShade="BF"/>
          <w:sz w:val="28"/>
          <w:szCs w:val="28"/>
          <w:lang w:val="bg-BG"/>
        </w:rPr>
        <w:t>14-</w:t>
      </w:r>
      <w:r w:rsidRPr="00AA349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1</w:t>
      </w:r>
      <w:r w:rsidR="00A21E56" w:rsidRPr="00AA349D">
        <w:rPr>
          <w:rFonts w:ascii="Times New Roman" w:hAnsi="Times New Roman" w:cs="Times New Roman"/>
          <w:color w:val="943634" w:themeColor="accent2" w:themeShade="BF"/>
          <w:sz w:val="28"/>
          <w:szCs w:val="28"/>
          <w:lang w:val="bg-BG"/>
        </w:rPr>
        <w:t>6</w:t>
      </w:r>
      <w:r w:rsidRPr="00AA349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A21E56" w:rsidRPr="00AA349D">
        <w:rPr>
          <w:rFonts w:ascii="Times New Roman" w:hAnsi="Times New Roman" w:cs="Times New Roman"/>
          <w:color w:val="943634" w:themeColor="accent2" w:themeShade="BF"/>
          <w:sz w:val="28"/>
          <w:szCs w:val="28"/>
          <w:lang w:val="bg-BG"/>
        </w:rPr>
        <w:t>АПРИЛ</w:t>
      </w:r>
      <w:r w:rsidRPr="00AA349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, 2021</w:t>
      </w:r>
    </w:p>
    <w:p w:rsidR="0093624E" w:rsidRPr="00AA349D" w:rsidRDefault="0093624E" w:rsidP="0093624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A349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1</w:t>
      </w:r>
      <w:r w:rsidR="00A21E56" w:rsidRPr="00AA349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bg-BG"/>
        </w:rPr>
        <w:t>.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0</w:t>
      </w:r>
      <w:r w:rsidR="00A21E56" w:rsidRPr="00AA349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4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bg-BG"/>
        </w:rPr>
        <w:t>.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2021, </w:t>
      </w:r>
      <w:r w:rsidR="008514CC" w:rsidRPr="00AA349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bg-BG"/>
        </w:rPr>
        <w:t>П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онеделник</w:t>
      </w:r>
    </w:p>
    <w:p w:rsidR="0093624E" w:rsidRPr="00AA349D" w:rsidRDefault="0093624E" w:rsidP="0093624E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ЕВРОПЕЙСКИ ПОЛ</w:t>
      </w:r>
      <w:r w:rsidR="00901FCF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ИТИКИ ЗА ИНТЕГРАЦИЯ НА БЕЖАНЦИ И МИГРАНТИ</w:t>
      </w:r>
    </w:p>
    <w:p w:rsidR="0093624E" w:rsidRPr="00AA349D" w:rsidRDefault="0093624E" w:rsidP="00B84569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10:30 - 10 </w:t>
      </w:r>
      <w:r w:rsidR="00314066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35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 xml:space="preserve">Откриване - 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модератор д-р </w:t>
      </w:r>
      <w:r w:rsidR="008E506E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Таня 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Маринчешка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, A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БМ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-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БГ,</w:t>
      </w:r>
      <w:r w:rsidR="007A4363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партньор 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по проекта 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CARE</w:t>
      </w:r>
    </w:p>
    <w:p w:rsidR="0093624E" w:rsidRPr="00AA349D" w:rsidRDefault="0093624E" w:rsidP="0093624E">
      <w:pPr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</w:pP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10:</w:t>
      </w:r>
      <w:r w:rsidR="00314066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35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-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 </w:t>
      </w:r>
      <w:r w:rsidR="00314066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11:3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0 </w:t>
      </w:r>
      <w:r w:rsidR="00901FCF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>Гледна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 xml:space="preserve"> точк</w:t>
      </w:r>
      <w:r w:rsidR="00292D31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>а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 xml:space="preserve"> на представители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на</w:t>
      </w:r>
      <w:r w:rsidR="00901FCF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 xml:space="preserve"> ключови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 xml:space="preserve"> за областта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международни организации за настоящите политики на ЕС относно </w:t>
      </w:r>
      <w:r w:rsidR="00292D31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 xml:space="preserve">приемането и </w:t>
      </w:r>
      <w:r w:rsidR="00901FCF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интеграцията на бежанци и мигранти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, на 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 xml:space="preserve">примера на 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България</w:t>
      </w:r>
    </w:p>
    <w:p w:rsidR="0093624E" w:rsidRPr="00AA349D" w:rsidRDefault="003D2395" w:rsidP="00AA349D">
      <w:pPr>
        <w:spacing w:after="100" w:afterAutospacing="1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Водещи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:</w:t>
      </w:r>
      <w:r w:rsidR="009E1F33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 </w:t>
      </w:r>
      <w:r w:rsidR="00BE361E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Видеообръщение</w:t>
      </w:r>
      <w:r w:rsidR="00BE361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на </w:t>
      </w:r>
      <w:r w:rsidR="009E1F33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Цветан Кюланов,</w:t>
      </w:r>
      <w:r w:rsidR="009E1F33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 xml:space="preserve"> </w:t>
      </w:r>
      <w:r w:rsidR="004F309C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и</w:t>
      </w:r>
      <w:r w:rsidR="009E1F33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зпълняващ длъжността Представител на ЕС в България</w:t>
      </w:r>
      <w:r w:rsidR="00BE361E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;</w:t>
      </w:r>
      <w:r w:rsidR="001A7985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 xml:space="preserve"> </w:t>
      </w:r>
      <w:r w:rsidR="009E1F33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Емилия Братанова Ван Хартен</w:t>
      </w:r>
      <w:r w:rsidR="009E1F33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,</w:t>
      </w:r>
      <w:r w:rsidR="009E1F33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FD2C2B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експерт по интеграция на бежанци</w:t>
      </w:r>
      <w:r w:rsidR="009E1F33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 в Представителството на ВКБООН в България,</w:t>
      </w:r>
      <w:r w:rsidR="00B84569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 </w:t>
      </w:r>
      <w:r w:rsidR="00B84569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„Европейски и български измерения на интеграцията на бежанците: предизвикателства и добри практики</w:t>
      </w:r>
      <w:r w:rsidR="00B84569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>”</w:t>
      </w:r>
      <w:r w:rsidR="00B84569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;</w:t>
      </w:r>
      <w:r w:rsidR="0093624E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Дискусия</w:t>
      </w:r>
    </w:p>
    <w:p w:rsidR="0093624E" w:rsidRPr="00AA349D" w:rsidRDefault="00A21E56" w:rsidP="00B84569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11:</w:t>
      </w:r>
      <w:r w:rsidR="00314066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30 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-</w:t>
      </w:r>
      <w:r w:rsidR="00314066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7A4363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12:</w:t>
      </w:r>
      <w:r w:rsidR="007A4363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15</w:t>
      </w:r>
      <w:r w:rsidR="007A4363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7A4363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Стойността</w:t>
      </w:r>
      <w:r w:rsidR="0093624E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на гостоприемството на местно ниво: Общини и местни власти между препоръките на ЕС и местните реалности</w:t>
      </w:r>
    </w:p>
    <w:p w:rsidR="0093624E" w:rsidRPr="00AA349D" w:rsidRDefault="003D2395" w:rsidP="00B84569">
      <w:pPr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Водещи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: </w:t>
      </w:r>
      <w:r w:rsidR="00B84569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Надежда Бобчева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- заместник 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Кмет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„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Район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Оборище”, Столична община; </w:t>
      </w:r>
      <w:r w:rsidR="0093624E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Милена</w:t>
      </w:r>
      <w:r w:rsidR="0093624E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Маджирска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- началник</w:t>
      </w:r>
      <w:r w:rsidR="00B84569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отдел </w:t>
      </w:r>
      <w:r w:rsidR="00AD5343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 </w:t>
      </w:r>
      <w:r w:rsidR="00B84569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„Образование, социалн</w:t>
      </w:r>
      <w:r w:rsidR="00B84569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и дейности, култура, спорт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и логистично управление“ на район „Витоша“, Столична община; </w:t>
      </w:r>
      <w:r w:rsidR="0093624E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Йонко Димитров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, бивш кмет на Долна Малина</w:t>
      </w:r>
      <w:r w:rsidR="00B84569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, актьор и продуцент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; </w:t>
      </w:r>
      <w:r w:rsidR="0093624E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Дискусия</w:t>
      </w:r>
    </w:p>
    <w:p w:rsidR="00314066" w:rsidRPr="00AA349D" w:rsidRDefault="00314066" w:rsidP="00B84569">
      <w:pPr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</w:pP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lastRenderedPageBreak/>
        <w:t xml:space="preserve">12:20 – 13:00 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Стойността на гостоприемството между препоръките на ЕС и местните реалности: Партньорства между неправителствени организации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>, общини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, 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>държавни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>институции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>и частния сектор</w:t>
      </w:r>
    </w:p>
    <w:p w:rsidR="00742091" w:rsidRPr="00AA349D" w:rsidRDefault="00742091" w:rsidP="00742091">
      <w:pPr>
        <w:spacing w:after="0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</w:pP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Водещи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: 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Севдалина Войнова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, 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АРС, </w:t>
      </w:r>
      <w:r w:rsidR="00260B97" w:rsidRPr="000940E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>“Интеграционната политика на София: учене чрез правене”</w:t>
      </w:r>
      <w:r w:rsidRPr="000940E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;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 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Мариана 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Тошева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– БЧК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, 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"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 xml:space="preserve">Партньорство между НПО, общини и </w:t>
      </w:r>
      <w:r w:rsidR="00BB0E85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други</w:t>
      </w:r>
      <w:r w:rsidR="00BB0E85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</w:t>
      </w:r>
      <w:r w:rsidR="00BB0E85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свързани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 xml:space="preserve"> институции в подкрепа на бежанци и мигранти – опитът на БЧК”, Дискусия</w:t>
      </w:r>
    </w:p>
    <w:p w:rsidR="0024312A" w:rsidRPr="00AA349D" w:rsidRDefault="0024312A" w:rsidP="00B84569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93624E" w:rsidRPr="00AA349D" w:rsidRDefault="00A21E56" w:rsidP="0093624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14</w:t>
      </w:r>
      <w:r w:rsidR="008514CC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/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04</w:t>
      </w:r>
      <w:r w:rsidR="008514CC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/2021, </w:t>
      </w:r>
      <w:r w:rsidR="008514CC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>С</w:t>
      </w:r>
      <w:r w:rsidR="0093624E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ряда</w:t>
      </w:r>
    </w:p>
    <w:p w:rsidR="0093624E" w:rsidRPr="00AA349D" w:rsidRDefault="0093624E" w:rsidP="0093624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МЕЖДУ ПРЕПОРЪКИ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>ТЕ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НА ЕС И МЕСТНИ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>ТЕ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РЕАЛНОСТИ</w:t>
      </w:r>
    </w:p>
    <w:p w:rsidR="0093624E" w:rsidRPr="00AA349D" w:rsidRDefault="000B28E4" w:rsidP="0093624E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16</w:t>
      </w:r>
      <w:r w:rsidR="00BF6F35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: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30</w:t>
      </w:r>
      <w:r w:rsidR="00BF6F35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-1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7</w:t>
      </w:r>
      <w:r w:rsidR="000D7E28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: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3</w:t>
      </w:r>
      <w:r w:rsidR="005652B7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0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93624E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Стойността на гостоприемството като партньорство между местни институции и бежанци - социално предприемачество и </w:t>
      </w:r>
      <w:r w:rsidR="0093624E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>стопанско</w:t>
      </w:r>
      <w:r w:rsidR="0093624E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предприемачество</w:t>
      </w:r>
    </w:p>
    <w:p w:rsidR="0093624E" w:rsidRPr="00AA349D" w:rsidRDefault="003D2395" w:rsidP="0093624E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A349D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lang w:val="bg-BG"/>
        </w:rPr>
        <w:t>Водещи</w:t>
      </w:r>
      <w:r w:rsidR="0093624E" w:rsidRPr="00AA349D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: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CC76EC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 xml:space="preserve">Десислава Петкова, </w:t>
      </w:r>
      <w:r w:rsidR="003A4500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Програмен ръководител в </w:t>
      </w:r>
      <w:r w:rsidR="00CC76EC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Каритас-София</w:t>
      </w:r>
      <w:r w:rsidR="005B36A6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 </w:t>
      </w:r>
      <w:r w:rsidR="005B36A6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„</w:t>
      </w:r>
      <w:r w:rsidR="007A4363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 xml:space="preserve">Социалното предприемачесто </w:t>
      </w:r>
      <w:r w:rsidR="005B36A6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на Каритас</w:t>
      </w:r>
      <w:r w:rsidR="007A4363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-София</w:t>
      </w:r>
      <w:r w:rsidR="005B36A6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”</w:t>
      </w:r>
      <w:r w:rsidR="00B4708C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;</w:t>
      </w:r>
      <w:r w:rsidR="001A7985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 </w:t>
      </w:r>
      <w:r w:rsidR="001E48B0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Ива Гумнишка</w:t>
      </w:r>
      <w:r w:rsidR="00593B77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, основател и директор на</w:t>
      </w:r>
      <w:r w:rsidR="001E48B0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HITL</w:t>
      </w:r>
      <w:r w:rsidR="001E48B0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, </w:t>
      </w:r>
      <w:r w:rsidR="001E48B0" w:rsidRPr="00AA349D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  <w:shd w:val="clear" w:color="auto" w:fill="FFFFFF"/>
          <w:lang w:val="bg-BG"/>
        </w:rPr>
        <w:t>„Социално предприемачество за и заедно с бежанци</w:t>
      </w:r>
      <w:r w:rsidR="001E48B0" w:rsidRPr="00AA349D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bg-BG"/>
        </w:rPr>
        <w:t>”</w:t>
      </w:r>
      <w:r w:rsidR="001E48B0" w:rsidRPr="00AA349D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;</w:t>
      </w:r>
      <w:r w:rsidR="005D5BA9" w:rsidRPr="00AA349D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 xml:space="preserve"> Силсила Махбуб, </w:t>
      </w:r>
      <w:r w:rsidR="005D5BA9" w:rsidRPr="00AA349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val="bg-BG"/>
        </w:rPr>
        <w:t>бежанка от Афганистан</w:t>
      </w:r>
      <w:r w:rsidR="005D5BA9" w:rsidRPr="00AA349D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 xml:space="preserve">, </w:t>
      </w:r>
      <w:r w:rsidR="001303CD" w:rsidRPr="00AA349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val="bg-BG"/>
        </w:rPr>
        <w:t>моден предприемач и член на Бежанския консултативен съвет (БКС)</w:t>
      </w:r>
      <w:r w:rsidR="005B36A6" w:rsidRPr="00AA349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5B36A6" w:rsidRPr="00AA349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val="bg-BG"/>
        </w:rPr>
        <w:t>„</w:t>
      </w:r>
      <w:r w:rsidR="005B36A6" w:rsidRPr="00AA349D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Социално предприемачество</w:t>
      </w:r>
      <w:r w:rsidR="00E31B08" w:rsidRPr="00AA349D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 xml:space="preserve"> -</w:t>
      </w:r>
      <w:r w:rsidR="005B36A6" w:rsidRPr="00AA349D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 xml:space="preserve"> Споделяне на бежанския опит</w:t>
      </w:r>
      <w:r w:rsidR="005B36A6" w:rsidRPr="00AA349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val="bg-BG"/>
        </w:rPr>
        <w:t>”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; </w:t>
      </w:r>
      <w:r w:rsidR="0093624E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Дискусия </w:t>
      </w:r>
    </w:p>
    <w:p w:rsidR="000D7E28" w:rsidRPr="00AA349D" w:rsidRDefault="0093624E" w:rsidP="00901FCF">
      <w:pPr>
        <w:spacing w:after="100" w:afterAutospacing="1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</w:pP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</w:t>
      </w:r>
      <w:r w:rsidR="000B28E4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7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:</w:t>
      </w:r>
      <w:r w:rsidR="000B28E4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30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- 1</w:t>
      </w:r>
      <w:r w:rsidR="000B28E4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8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:</w:t>
      </w:r>
      <w:r w:rsidR="00BF6F35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30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Социално и 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>стопанско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предприемачество - академични и практически перспективи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>.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</w:p>
    <w:p w:rsidR="0093624E" w:rsidRPr="00AA349D" w:rsidRDefault="003D2395" w:rsidP="00AA349D">
      <w:pPr>
        <w:spacing w:after="100" w:afterAutospacing="1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</w:pPr>
      <w:r w:rsidRPr="00AA349D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lang w:val="bg-BG"/>
        </w:rPr>
        <w:t>Водещи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: </w:t>
      </w:r>
      <w:r w:rsidR="0093624E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проф. Георги Фотев</w:t>
      </w:r>
      <w:r w:rsidR="0093624E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, 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НБУ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 </w:t>
      </w:r>
      <w:r w:rsidR="0093624E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>„</w:t>
      </w:r>
      <w:r w:rsidR="0093624E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Социалното предприемачество познава нуждите и възможностите на имигрантите</w:t>
      </w:r>
      <w:r w:rsidR="0093624E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 xml:space="preserve">”; </w:t>
      </w:r>
      <w:r w:rsidR="0093624E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Д-р</w:t>
      </w:r>
      <w:r w:rsidR="0093624E" w:rsidRPr="00AA349D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</w:t>
      </w:r>
      <w:r w:rsidR="0093624E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Лукаш Валек</w:t>
      </w:r>
      <w:r w:rsidR="0093624E" w:rsidRPr="00AA349D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,</w:t>
      </w:r>
      <w:r w:rsidR="0093624E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VSE – </w:t>
      </w:r>
      <w:r w:rsidR="003A4500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Прага</w:t>
      </w:r>
      <w:r w:rsidR="003A4500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: </w:t>
      </w:r>
      <w:r w:rsidR="003A4500"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„</w:t>
      </w:r>
      <w:r w:rsidR="008514CC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Що е социално предприемачество и има ли то правна база в Чешката република”?</w:t>
      </w:r>
      <w:r w:rsidR="00BF6F35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 xml:space="preserve"> </w:t>
      </w:r>
      <w:r w:rsidR="001303CD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Дискусия</w:t>
      </w:r>
      <w:r w:rsidR="00BF6F35"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; </w:t>
      </w:r>
    </w:p>
    <w:p w:rsidR="0093624E" w:rsidRPr="00AA349D" w:rsidRDefault="00501A1C" w:rsidP="008514C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</w:pP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16</w:t>
      </w:r>
      <w:r w:rsidR="0093624E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/0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4</w:t>
      </w:r>
      <w:r w:rsidR="0093624E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/2021, </w:t>
      </w:r>
      <w:r w:rsidR="008514CC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>П</w:t>
      </w:r>
      <w:r w:rsidR="008514CC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е</w:t>
      </w:r>
      <w:r w:rsidR="008514CC"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bg-BG"/>
        </w:rPr>
        <w:t>тък</w:t>
      </w:r>
    </w:p>
    <w:p w:rsidR="0093624E" w:rsidRPr="00AA349D" w:rsidRDefault="0093624E" w:rsidP="00B42906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ПОСТИЖЕНИЯ Н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А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ПРОЕКТ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А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CARE И ОБМ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ЯНА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НА ОПИТ В ОБЛАСТТА НА ОБРАЗОВАНИЕТО</w:t>
      </w:r>
    </w:p>
    <w:p w:rsidR="00CE28A3" w:rsidRPr="00AA349D" w:rsidRDefault="000A5087" w:rsidP="00CE28A3">
      <w:pPr>
        <w:pStyle w:val="NormalWeb"/>
        <w:shd w:val="clear" w:color="auto" w:fill="FFFFFF"/>
        <w:spacing w:before="0" w:beforeAutospacing="0"/>
        <w:jc w:val="both"/>
        <w:textAlignment w:val="baseline"/>
        <w:rPr>
          <w:b/>
          <w:bCs/>
          <w:color w:val="943634" w:themeColor="accent2" w:themeShade="BF"/>
          <w:bdr w:val="none" w:sz="0" w:space="0" w:color="auto" w:frame="1"/>
          <w:lang w:val="bg-BG"/>
        </w:rPr>
      </w:pPr>
      <w:r w:rsidRPr="00AA349D">
        <w:rPr>
          <w:color w:val="943634" w:themeColor="accent2" w:themeShade="BF"/>
        </w:rPr>
        <w:t>1</w:t>
      </w:r>
      <w:r w:rsidRPr="00AA349D">
        <w:rPr>
          <w:color w:val="943634" w:themeColor="accent2" w:themeShade="BF"/>
          <w:lang w:val="bg-BG"/>
        </w:rPr>
        <w:t>6</w:t>
      </w:r>
      <w:r w:rsidRPr="00AA349D">
        <w:rPr>
          <w:color w:val="943634" w:themeColor="accent2" w:themeShade="BF"/>
        </w:rPr>
        <w:t>:</w:t>
      </w:r>
      <w:r w:rsidRPr="00AA349D">
        <w:rPr>
          <w:color w:val="943634" w:themeColor="accent2" w:themeShade="BF"/>
          <w:lang w:val="bg-BG"/>
        </w:rPr>
        <w:t>0</w:t>
      </w:r>
      <w:r w:rsidR="0093624E" w:rsidRPr="00AA349D">
        <w:rPr>
          <w:color w:val="943634" w:themeColor="accent2" w:themeShade="BF"/>
        </w:rPr>
        <w:t>0-</w:t>
      </w:r>
      <w:r w:rsidR="00CE28A3">
        <w:rPr>
          <w:color w:val="943634" w:themeColor="accent2" w:themeShade="BF"/>
        </w:rPr>
        <w:t>17:00</w:t>
      </w:r>
      <w:r w:rsidR="0093624E" w:rsidRPr="00AA349D">
        <w:rPr>
          <w:color w:val="943634" w:themeColor="accent2" w:themeShade="BF"/>
        </w:rPr>
        <w:t xml:space="preserve"> </w:t>
      </w:r>
      <w:r w:rsidR="00CE28A3" w:rsidRPr="00AA349D">
        <w:rPr>
          <w:b/>
          <w:color w:val="943634" w:themeColor="accent2" w:themeShade="BF"/>
        </w:rPr>
        <w:t>„Публикуване за образование“</w:t>
      </w:r>
      <w:r w:rsidR="00CE28A3" w:rsidRPr="00AA349D">
        <w:rPr>
          <w:b/>
          <w:color w:val="943634" w:themeColor="accent2" w:themeShade="BF"/>
          <w:lang w:val="bg-BG"/>
        </w:rPr>
        <w:t>:</w:t>
      </w:r>
      <w:r w:rsidR="00CE28A3" w:rsidRPr="00AA349D">
        <w:rPr>
          <w:b/>
          <w:color w:val="943634" w:themeColor="accent2" w:themeShade="BF"/>
        </w:rPr>
        <w:t xml:space="preserve"> Пре</w:t>
      </w:r>
      <w:r w:rsidR="00CE28A3" w:rsidRPr="00AA349D">
        <w:rPr>
          <w:b/>
          <w:color w:val="943634" w:themeColor="accent2" w:themeShade="BF"/>
          <w:lang w:val="bg-BG"/>
        </w:rPr>
        <w:t>дставяне</w:t>
      </w:r>
      <w:r w:rsidR="00CE28A3" w:rsidRPr="00AA349D">
        <w:rPr>
          <w:b/>
          <w:color w:val="943634" w:themeColor="accent2" w:themeShade="BF"/>
        </w:rPr>
        <w:t xml:space="preserve"> на илюстр</w:t>
      </w:r>
      <w:r w:rsidR="00CE28A3" w:rsidRPr="00AA349D">
        <w:rPr>
          <w:b/>
          <w:color w:val="943634" w:themeColor="accent2" w:themeShade="BF"/>
          <w:lang w:val="bg-BG"/>
        </w:rPr>
        <w:t>ираната книга подготвена по проекта</w:t>
      </w:r>
      <w:r w:rsidR="00CE28A3" w:rsidRPr="00AA349D">
        <w:rPr>
          <w:b/>
          <w:color w:val="943634" w:themeColor="accent2" w:themeShade="BF"/>
        </w:rPr>
        <w:t xml:space="preserve"> CARE</w:t>
      </w:r>
      <w:r w:rsidR="00CE28A3" w:rsidRPr="00AA349D">
        <w:rPr>
          <w:b/>
          <w:color w:val="943634" w:themeColor="accent2" w:themeShade="BF"/>
          <w:lang w:val="bg-BG"/>
        </w:rPr>
        <w:t>;</w:t>
      </w:r>
      <w:r w:rsidR="00CE28A3" w:rsidRPr="00AA349D">
        <w:rPr>
          <w:b/>
          <w:color w:val="943634" w:themeColor="accent2" w:themeShade="BF"/>
        </w:rPr>
        <w:t xml:space="preserve"> </w:t>
      </w:r>
      <w:r w:rsidR="00CE28A3" w:rsidRPr="00AA349D">
        <w:rPr>
          <w:i/>
          <w:color w:val="943634" w:themeColor="accent2" w:themeShade="BF"/>
        </w:rPr>
        <w:t>Модератор:</w:t>
      </w:r>
      <w:r w:rsidR="00CE28A3" w:rsidRPr="00AA349D">
        <w:rPr>
          <w:b/>
          <w:color w:val="943634" w:themeColor="accent2" w:themeShade="BF"/>
        </w:rPr>
        <w:t xml:space="preserve"> д-р Адриано Амороси, </w:t>
      </w:r>
      <w:r w:rsidR="00CE28A3" w:rsidRPr="00AA349D">
        <w:rPr>
          <w:color w:val="943634" w:themeColor="accent2" w:themeShade="BF"/>
        </w:rPr>
        <w:t>координатор на проекта CARE</w:t>
      </w:r>
    </w:p>
    <w:p w:rsidR="00CE28A3" w:rsidRDefault="00CE28A3" w:rsidP="00CE28A3">
      <w:pPr>
        <w:jc w:val="both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Антонела Раниери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, експерт по издаване на експериментални книги, художествен директор на илюстр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ираното издание на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CARE;</w:t>
      </w:r>
      <w:r w:rsidRPr="00AA34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Роберта Брида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, илюстратор и координатор на 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художествената 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група 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на 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CARE; 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Лорелай Бертран-Буск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, илюстратор и учител; 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Алба Виктория Гарсия Пазмино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, илюстратор; 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Массимо Бустрео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,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музикант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 xml:space="preserve">, 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 xml:space="preserve">Дискусия </w:t>
      </w:r>
    </w:p>
    <w:p w:rsidR="00F670D1" w:rsidRPr="00AA349D" w:rsidRDefault="00F670D1" w:rsidP="00CE28A3">
      <w:pPr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shd w:val="clear" w:color="auto" w:fill="FFFFFF"/>
        </w:rPr>
      </w:pPr>
    </w:p>
    <w:p w:rsidR="00CE28A3" w:rsidRPr="00CE28A3" w:rsidRDefault="00CE28A3" w:rsidP="00CE28A3">
      <w:pPr>
        <w:pStyle w:val="NormalWeb"/>
        <w:shd w:val="clear" w:color="auto" w:fill="FFFFFF"/>
        <w:spacing w:before="0" w:beforeAutospacing="0"/>
        <w:jc w:val="both"/>
        <w:textAlignment w:val="baseline"/>
        <w:rPr>
          <w:b/>
          <w:i/>
          <w:color w:val="943634" w:themeColor="accent2" w:themeShade="BF"/>
        </w:rPr>
      </w:pPr>
      <w:r>
        <w:rPr>
          <w:color w:val="943634" w:themeColor="accent2" w:themeShade="BF"/>
        </w:rPr>
        <w:t>17</w:t>
      </w:r>
      <w:r w:rsidR="0093624E" w:rsidRPr="00AA349D">
        <w:rPr>
          <w:color w:val="943634" w:themeColor="accent2" w:themeShade="BF"/>
        </w:rPr>
        <w:t>:</w:t>
      </w:r>
      <w:r>
        <w:rPr>
          <w:color w:val="943634" w:themeColor="accent2" w:themeShade="BF"/>
        </w:rPr>
        <w:t>10</w:t>
      </w:r>
      <w:r w:rsidR="0093624E" w:rsidRPr="00AA349D">
        <w:rPr>
          <w:color w:val="943634" w:themeColor="accent2" w:themeShade="BF"/>
        </w:rPr>
        <w:t xml:space="preserve"> - 1</w:t>
      </w:r>
      <w:r w:rsidR="00CC76EC" w:rsidRPr="00AA349D">
        <w:rPr>
          <w:color w:val="943634" w:themeColor="accent2" w:themeShade="BF"/>
          <w:lang w:val="bg-BG"/>
        </w:rPr>
        <w:t>8</w:t>
      </w:r>
      <w:r w:rsidR="00F670D1" w:rsidRPr="00AA349D">
        <w:rPr>
          <w:color w:val="943634" w:themeColor="accent2" w:themeShade="BF"/>
        </w:rPr>
        <w:t>:</w:t>
      </w:r>
      <w:r w:rsidR="00F670D1" w:rsidRPr="00AA349D">
        <w:rPr>
          <w:color w:val="943634" w:themeColor="accent2" w:themeShade="BF"/>
          <w:lang w:val="bg-BG"/>
        </w:rPr>
        <w:t>00</w:t>
      </w:r>
      <w:r w:rsidR="0093624E" w:rsidRPr="00AA349D">
        <w:rPr>
          <w:color w:val="943634" w:themeColor="accent2" w:themeShade="BF"/>
        </w:rPr>
        <w:t xml:space="preserve"> </w:t>
      </w:r>
      <w:r>
        <w:rPr>
          <w:color w:val="943634" w:themeColor="accent2" w:themeShade="BF"/>
        </w:rPr>
        <w:t xml:space="preserve"> </w:t>
      </w:r>
      <w:r w:rsidRPr="00AA349D">
        <w:rPr>
          <w:b/>
          <w:color w:val="943634" w:themeColor="accent2" w:themeShade="BF"/>
        </w:rPr>
        <w:t xml:space="preserve">Стойността на гостоприемството и образованието: </w:t>
      </w:r>
      <w:r w:rsidRPr="00AA349D">
        <w:rPr>
          <w:b/>
          <w:color w:val="943634" w:themeColor="accent2" w:themeShade="BF"/>
          <w:lang w:val="bg-BG"/>
        </w:rPr>
        <w:t>б</w:t>
      </w:r>
      <w:r w:rsidRPr="00AA349D">
        <w:rPr>
          <w:b/>
          <w:color w:val="943634" w:themeColor="accent2" w:themeShade="BF"/>
        </w:rPr>
        <w:t>ългарски пътеки</w:t>
      </w:r>
    </w:p>
    <w:p w:rsidR="00CE28A3" w:rsidRPr="00AA349D" w:rsidRDefault="00CE28A3" w:rsidP="00CE28A3">
      <w:pPr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shd w:val="clear" w:color="auto" w:fill="FFFFFF"/>
        </w:rPr>
      </w:pP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Водещи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: 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Рад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bg-BG"/>
        </w:rPr>
        <w:t>ослава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Загорова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  <w:lang w:val="bg-BG"/>
        </w:rPr>
        <w:t>, Каритас-София, Старши преподавател и методист „</w:t>
      </w:r>
      <w:r w:rsidRPr="00AA349D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shd w:val="clear" w:color="auto" w:fill="FFFFFF"/>
        </w:rPr>
        <w:t>Дигиталното езиково училище на Каритас</w:t>
      </w:r>
      <w:r w:rsidRPr="00AA349D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shd w:val="clear" w:color="auto" w:fill="FFFFFF"/>
          <w:lang w:val="bg-BG"/>
        </w:rPr>
        <w:t>-София: повече възможности за обучение”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; </w:t>
      </w:r>
      <w:r w:rsidRPr="00AA349D">
        <w:rPr>
          <w:rStyle w:val="Strong"/>
          <w:rFonts w:ascii="Times New Roman" w:hAnsi="Times New Roman" w:cs="Times New Roman"/>
          <w:i/>
          <w:color w:val="943634" w:themeColor="accent2" w:themeShade="BF"/>
          <w:sz w:val="24"/>
          <w:szCs w:val="24"/>
          <w:bdr w:val="none" w:sz="0" w:space="0" w:color="auto" w:frame="1"/>
          <w:lang w:val="bg-BG"/>
        </w:rPr>
        <w:t>Фей Ешкевари,</w:t>
      </w:r>
      <w:r w:rsidRPr="00AA349D">
        <w:rPr>
          <w:rStyle w:val="Strong"/>
          <w:rFonts w:ascii="Times New Roman" w:hAnsi="Times New Roman" w:cs="Times New Roman"/>
          <w:i/>
          <w:color w:val="943634" w:themeColor="accent2" w:themeShade="BF"/>
          <w:sz w:val="24"/>
          <w:szCs w:val="24"/>
          <w:bdr w:val="none" w:sz="0" w:space="0" w:color="auto" w:frame="1"/>
        </w:rPr>
        <w:t xml:space="preserve"> </w:t>
      </w:r>
      <w:r w:rsidRPr="00AA349D">
        <w:rPr>
          <w:rStyle w:val="Strong"/>
          <w:rFonts w:ascii="Times New Roman" w:hAnsi="Times New Roman" w:cs="Times New Roman"/>
          <w:b w:val="0"/>
          <w:i/>
          <w:color w:val="943634" w:themeColor="accent2" w:themeShade="BF"/>
          <w:sz w:val="24"/>
          <w:szCs w:val="24"/>
          <w:bdr w:val="none" w:sz="0" w:space="0" w:color="auto" w:frame="1"/>
          <w:lang w:val="bg-BG"/>
        </w:rPr>
        <w:t xml:space="preserve">журналистка, правозащитничка, преводачка и преподавателка, бежанка от Иран и член на БКС 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- </w:t>
      </w:r>
      <w:r w:rsidRPr="00AA349D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shd w:val="clear" w:color="auto" w:fill="FFFFFF"/>
          <w:lang w:val="bg-BG"/>
        </w:rPr>
        <w:t>„</w:t>
      </w:r>
      <w:r w:rsidRPr="00AA349D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shd w:val="clear" w:color="auto" w:fill="FFFFFF"/>
        </w:rPr>
        <w:t xml:space="preserve">Какво </w:t>
      </w:r>
      <w:r w:rsidRPr="00AA349D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shd w:val="clear" w:color="auto" w:fill="FFFFFF"/>
          <w:lang w:val="bg-BG"/>
        </w:rPr>
        <w:t>ще стане, ако вместо да разглеждаме бежанците като крайни получатели, инвестираме в човешките ресурси?</w:t>
      </w:r>
      <w:r w:rsidRPr="00AA349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”</w:t>
      </w:r>
      <w:r w:rsidRPr="00AA349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; </w:t>
      </w:r>
      <w:r w:rsidRPr="00AA349D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lang w:val="bg-BG"/>
        </w:rPr>
        <w:t>Дискусия</w:t>
      </w:r>
    </w:p>
    <w:p w:rsidR="00CE28A3" w:rsidRPr="00CE28A3" w:rsidRDefault="00CE28A3" w:rsidP="00593B77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sectPr w:rsidR="00CE28A3" w:rsidRPr="00CE28A3" w:rsidSect="00B03F29">
      <w:footerReference w:type="default" r:id="rId8"/>
      <w:headerReference w:type="firs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F3A" w:rsidRDefault="00203F3A" w:rsidP="00BE16D8">
      <w:pPr>
        <w:spacing w:after="0" w:line="240" w:lineRule="auto"/>
      </w:pPr>
      <w:r>
        <w:separator/>
      </w:r>
    </w:p>
  </w:endnote>
  <w:endnote w:type="continuationSeparator" w:id="1">
    <w:p w:rsidR="00203F3A" w:rsidRDefault="00203F3A" w:rsidP="00BE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Condensed">
    <w:altName w:val="Century Gothic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76344"/>
      <w:docPartObj>
        <w:docPartGallery w:val="Page Numbers (Bottom of Page)"/>
        <w:docPartUnique/>
      </w:docPartObj>
    </w:sdtPr>
    <w:sdtContent>
      <w:p w:rsidR="00B03F29" w:rsidRDefault="005670C1">
        <w:pPr>
          <w:pStyle w:val="Footer"/>
          <w:jc w:val="center"/>
        </w:pPr>
        <w:fldSimple w:instr=" PAGE   \* MERGEFORMAT ">
          <w:r w:rsidR="000018B7">
            <w:rPr>
              <w:noProof/>
            </w:rPr>
            <w:t>3</w:t>
          </w:r>
        </w:fldSimple>
      </w:p>
    </w:sdtContent>
  </w:sdt>
  <w:p w:rsidR="00B03F29" w:rsidRDefault="00B03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F3A" w:rsidRDefault="00203F3A" w:rsidP="00BE16D8">
      <w:pPr>
        <w:spacing w:after="0" w:line="240" w:lineRule="auto"/>
      </w:pPr>
      <w:r>
        <w:separator/>
      </w:r>
    </w:p>
  </w:footnote>
  <w:footnote w:type="continuationSeparator" w:id="1">
    <w:p w:rsidR="00203F3A" w:rsidRDefault="00203F3A" w:rsidP="00BE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29" w:rsidRPr="00B03F29" w:rsidRDefault="00B03F29">
    <w:pPr>
      <w:pStyle w:val="Header"/>
      <w:rPr>
        <w:sz w:val="16"/>
        <w:szCs w:val="16"/>
      </w:rPr>
    </w:pPr>
  </w:p>
  <w:p w:rsidR="00B03F29" w:rsidRPr="00B03F29" w:rsidRDefault="00B03F29">
    <w:pPr>
      <w:pStyle w:val="Header"/>
      <w:rPr>
        <w:sz w:val="16"/>
        <w:szCs w:val="16"/>
      </w:rPr>
    </w:pPr>
  </w:p>
  <w:p w:rsidR="00B03F29" w:rsidRPr="00B03F29" w:rsidRDefault="00B03F29">
    <w:pPr>
      <w:pStyle w:val="Header"/>
      <w:rPr>
        <w:sz w:val="16"/>
        <w:szCs w:val="16"/>
      </w:rPr>
    </w:pPr>
  </w:p>
  <w:p w:rsidR="00B03F29" w:rsidRPr="00B03F29" w:rsidRDefault="00B03F29">
    <w:pPr>
      <w:pStyle w:val="Header"/>
      <w:rPr>
        <w:sz w:val="16"/>
        <w:szCs w:val="16"/>
      </w:rPr>
    </w:pPr>
  </w:p>
  <w:p w:rsidR="00B03F29" w:rsidRPr="00B03F29" w:rsidRDefault="00B03F29">
    <w:pPr>
      <w:pStyle w:val="Header"/>
      <w:rPr>
        <w:sz w:val="16"/>
        <w:szCs w:val="16"/>
      </w:rPr>
    </w:pPr>
  </w:p>
  <w:p w:rsidR="00B03F29" w:rsidRPr="00B03F29" w:rsidRDefault="00B03F29">
    <w:pPr>
      <w:pStyle w:val="Header"/>
      <w:rPr>
        <w:sz w:val="16"/>
        <w:szCs w:val="16"/>
      </w:rPr>
    </w:pPr>
  </w:p>
  <w:p w:rsidR="00B03F29" w:rsidRDefault="00B03F29">
    <w:pPr>
      <w:pStyle w:val="Header"/>
      <w:rPr>
        <w:sz w:val="16"/>
        <w:szCs w:val="16"/>
      </w:rPr>
    </w:pPr>
  </w:p>
  <w:p w:rsidR="00B03F29" w:rsidRDefault="00B03F29">
    <w:pPr>
      <w:pStyle w:val="Header"/>
      <w:rPr>
        <w:sz w:val="16"/>
        <w:szCs w:val="16"/>
      </w:rPr>
    </w:pPr>
  </w:p>
  <w:p w:rsidR="00B03F29" w:rsidRDefault="00B03F29">
    <w:pPr>
      <w:pStyle w:val="Header"/>
      <w:rPr>
        <w:sz w:val="16"/>
        <w:szCs w:val="16"/>
      </w:rPr>
    </w:pPr>
  </w:p>
  <w:p w:rsidR="00B03F29" w:rsidRDefault="00B03F29">
    <w:pPr>
      <w:pStyle w:val="Header"/>
      <w:rPr>
        <w:sz w:val="16"/>
        <w:szCs w:val="16"/>
      </w:rPr>
    </w:pPr>
  </w:p>
  <w:p w:rsidR="00AC7B5B" w:rsidRPr="00B03F29" w:rsidRDefault="00B03F29">
    <w:pPr>
      <w:pStyle w:val="Header"/>
      <w:rPr>
        <w:sz w:val="16"/>
        <w:szCs w:val="16"/>
      </w:rPr>
    </w:pPr>
    <w:r w:rsidRPr="00B03F29">
      <w:rPr>
        <w:noProof/>
        <w:sz w:val="16"/>
        <w:szCs w:val="16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margin">
            <wp:posOffset>1853988</wp:posOffset>
          </wp:positionH>
          <wp:positionV relativeFrom="topMargin">
            <wp:posOffset>626533</wp:posOffset>
          </wp:positionV>
          <wp:extent cx="2207684" cy="1032934"/>
          <wp:effectExtent l="19050" t="0" r="0" b="0"/>
          <wp:wrapNone/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CARE DEFINITIVO.pn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5990" cy="1028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A7F"/>
    <w:multiLevelType w:val="hybridMultilevel"/>
    <w:tmpl w:val="D8305864"/>
    <w:lvl w:ilvl="0" w:tplc="75B080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E7759E"/>
    <w:rsid w:val="000002D2"/>
    <w:rsid w:val="000018B7"/>
    <w:rsid w:val="00001C5A"/>
    <w:rsid w:val="000309BA"/>
    <w:rsid w:val="00033F0D"/>
    <w:rsid w:val="000602CA"/>
    <w:rsid w:val="00070EE5"/>
    <w:rsid w:val="0009273B"/>
    <w:rsid w:val="000940E9"/>
    <w:rsid w:val="000967F9"/>
    <w:rsid w:val="000A5087"/>
    <w:rsid w:val="000B28E4"/>
    <w:rsid w:val="000D7E28"/>
    <w:rsid w:val="000E0E0E"/>
    <w:rsid w:val="000E6505"/>
    <w:rsid w:val="000F4300"/>
    <w:rsid w:val="00111E06"/>
    <w:rsid w:val="001303CD"/>
    <w:rsid w:val="001348B5"/>
    <w:rsid w:val="00146CAF"/>
    <w:rsid w:val="0015672D"/>
    <w:rsid w:val="00163200"/>
    <w:rsid w:val="001639EA"/>
    <w:rsid w:val="001642B2"/>
    <w:rsid w:val="00171814"/>
    <w:rsid w:val="0018331A"/>
    <w:rsid w:val="001961B4"/>
    <w:rsid w:val="001A7985"/>
    <w:rsid w:val="001B2E28"/>
    <w:rsid w:val="001D5D6E"/>
    <w:rsid w:val="001E48B0"/>
    <w:rsid w:val="001F4E14"/>
    <w:rsid w:val="001F792A"/>
    <w:rsid w:val="00203F3A"/>
    <w:rsid w:val="0020588E"/>
    <w:rsid w:val="002253E0"/>
    <w:rsid w:val="0024312A"/>
    <w:rsid w:val="0024343C"/>
    <w:rsid w:val="00246D7D"/>
    <w:rsid w:val="00255547"/>
    <w:rsid w:val="00260B97"/>
    <w:rsid w:val="00264441"/>
    <w:rsid w:val="00270CA8"/>
    <w:rsid w:val="00292D31"/>
    <w:rsid w:val="00295B4E"/>
    <w:rsid w:val="002E6970"/>
    <w:rsid w:val="00305E3A"/>
    <w:rsid w:val="00310977"/>
    <w:rsid w:val="0031306D"/>
    <w:rsid w:val="00314066"/>
    <w:rsid w:val="00315879"/>
    <w:rsid w:val="00321E27"/>
    <w:rsid w:val="00343D98"/>
    <w:rsid w:val="00350FD7"/>
    <w:rsid w:val="0036381C"/>
    <w:rsid w:val="00365419"/>
    <w:rsid w:val="00367624"/>
    <w:rsid w:val="0039081D"/>
    <w:rsid w:val="00391427"/>
    <w:rsid w:val="00394571"/>
    <w:rsid w:val="00397079"/>
    <w:rsid w:val="003978AE"/>
    <w:rsid w:val="003A3916"/>
    <w:rsid w:val="003A4500"/>
    <w:rsid w:val="003B019E"/>
    <w:rsid w:val="003B59C5"/>
    <w:rsid w:val="003C0C85"/>
    <w:rsid w:val="003D2395"/>
    <w:rsid w:val="003F5C28"/>
    <w:rsid w:val="00401E69"/>
    <w:rsid w:val="00402123"/>
    <w:rsid w:val="00405A4E"/>
    <w:rsid w:val="00437CE5"/>
    <w:rsid w:val="00474770"/>
    <w:rsid w:val="00485EBF"/>
    <w:rsid w:val="00494C27"/>
    <w:rsid w:val="0049636C"/>
    <w:rsid w:val="004C02E3"/>
    <w:rsid w:val="004C330A"/>
    <w:rsid w:val="004E652F"/>
    <w:rsid w:val="004F309C"/>
    <w:rsid w:val="004F3C84"/>
    <w:rsid w:val="004F46E3"/>
    <w:rsid w:val="004F6AC8"/>
    <w:rsid w:val="00501A1C"/>
    <w:rsid w:val="0050249E"/>
    <w:rsid w:val="005176EB"/>
    <w:rsid w:val="00536F40"/>
    <w:rsid w:val="00537CAD"/>
    <w:rsid w:val="00543CE1"/>
    <w:rsid w:val="005615FF"/>
    <w:rsid w:val="005652B7"/>
    <w:rsid w:val="00565B09"/>
    <w:rsid w:val="005670C1"/>
    <w:rsid w:val="00593B77"/>
    <w:rsid w:val="005A1273"/>
    <w:rsid w:val="005A3DF7"/>
    <w:rsid w:val="005B26E1"/>
    <w:rsid w:val="005B36A6"/>
    <w:rsid w:val="005B4C92"/>
    <w:rsid w:val="005C3636"/>
    <w:rsid w:val="005D5BA9"/>
    <w:rsid w:val="005D695A"/>
    <w:rsid w:val="005F7A8D"/>
    <w:rsid w:val="00612C2F"/>
    <w:rsid w:val="006328DA"/>
    <w:rsid w:val="00633EB7"/>
    <w:rsid w:val="00636E76"/>
    <w:rsid w:val="00651ED9"/>
    <w:rsid w:val="006765A8"/>
    <w:rsid w:val="006838BC"/>
    <w:rsid w:val="00685918"/>
    <w:rsid w:val="006B44D3"/>
    <w:rsid w:val="006E0352"/>
    <w:rsid w:val="00736BDE"/>
    <w:rsid w:val="00742091"/>
    <w:rsid w:val="00743C28"/>
    <w:rsid w:val="00754161"/>
    <w:rsid w:val="0075762F"/>
    <w:rsid w:val="0076483F"/>
    <w:rsid w:val="0076656A"/>
    <w:rsid w:val="007A4363"/>
    <w:rsid w:val="007D588D"/>
    <w:rsid w:val="00813736"/>
    <w:rsid w:val="0083122E"/>
    <w:rsid w:val="008318B2"/>
    <w:rsid w:val="0084302E"/>
    <w:rsid w:val="00844FED"/>
    <w:rsid w:val="008514CC"/>
    <w:rsid w:val="008527CE"/>
    <w:rsid w:val="00853CAA"/>
    <w:rsid w:val="0086569B"/>
    <w:rsid w:val="00867ABA"/>
    <w:rsid w:val="008764D8"/>
    <w:rsid w:val="0088751B"/>
    <w:rsid w:val="00895558"/>
    <w:rsid w:val="008D6A19"/>
    <w:rsid w:val="008D6F4D"/>
    <w:rsid w:val="008E506E"/>
    <w:rsid w:val="008E6B7E"/>
    <w:rsid w:val="008E7135"/>
    <w:rsid w:val="0090133D"/>
    <w:rsid w:val="00901FCF"/>
    <w:rsid w:val="0091210B"/>
    <w:rsid w:val="00935627"/>
    <w:rsid w:val="0093624E"/>
    <w:rsid w:val="00956C36"/>
    <w:rsid w:val="00964DCC"/>
    <w:rsid w:val="00966726"/>
    <w:rsid w:val="00966F8F"/>
    <w:rsid w:val="009724FD"/>
    <w:rsid w:val="00987315"/>
    <w:rsid w:val="00987A36"/>
    <w:rsid w:val="009D6206"/>
    <w:rsid w:val="009E11AA"/>
    <w:rsid w:val="009E1F33"/>
    <w:rsid w:val="009E3F1A"/>
    <w:rsid w:val="009F0F87"/>
    <w:rsid w:val="00A01076"/>
    <w:rsid w:val="00A02E24"/>
    <w:rsid w:val="00A060D7"/>
    <w:rsid w:val="00A15BDF"/>
    <w:rsid w:val="00A160AC"/>
    <w:rsid w:val="00A178E7"/>
    <w:rsid w:val="00A21E56"/>
    <w:rsid w:val="00A236DC"/>
    <w:rsid w:val="00A327FF"/>
    <w:rsid w:val="00A7526E"/>
    <w:rsid w:val="00A855AC"/>
    <w:rsid w:val="00A94C00"/>
    <w:rsid w:val="00AA28C0"/>
    <w:rsid w:val="00AA349D"/>
    <w:rsid w:val="00AB15A3"/>
    <w:rsid w:val="00AB6C6A"/>
    <w:rsid w:val="00AC3A0A"/>
    <w:rsid w:val="00AC7B5B"/>
    <w:rsid w:val="00AD5343"/>
    <w:rsid w:val="00AF3866"/>
    <w:rsid w:val="00B03F29"/>
    <w:rsid w:val="00B2075A"/>
    <w:rsid w:val="00B27429"/>
    <w:rsid w:val="00B2759C"/>
    <w:rsid w:val="00B42906"/>
    <w:rsid w:val="00B4708C"/>
    <w:rsid w:val="00B64A37"/>
    <w:rsid w:val="00B67C16"/>
    <w:rsid w:val="00B84569"/>
    <w:rsid w:val="00BA4E01"/>
    <w:rsid w:val="00BB0E85"/>
    <w:rsid w:val="00BD5C1D"/>
    <w:rsid w:val="00BE16D8"/>
    <w:rsid w:val="00BE1952"/>
    <w:rsid w:val="00BE361E"/>
    <w:rsid w:val="00BE6412"/>
    <w:rsid w:val="00BF2B75"/>
    <w:rsid w:val="00BF32D2"/>
    <w:rsid w:val="00BF6F35"/>
    <w:rsid w:val="00C126F4"/>
    <w:rsid w:val="00C21AAD"/>
    <w:rsid w:val="00C27112"/>
    <w:rsid w:val="00C40A31"/>
    <w:rsid w:val="00C50978"/>
    <w:rsid w:val="00C62341"/>
    <w:rsid w:val="00C77A4D"/>
    <w:rsid w:val="00C96A40"/>
    <w:rsid w:val="00CA2184"/>
    <w:rsid w:val="00CB0C3E"/>
    <w:rsid w:val="00CC296B"/>
    <w:rsid w:val="00CC3C3B"/>
    <w:rsid w:val="00CC76EC"/>
    <w:rsid w:val="00CD01E9"/>
    <w:rsid w:val="00CE28A3"/>
    <w:rsid w:val="00CF5AF7"/>
    <w:rsid w:val="00CF5FD1"/>
    <w:rsid w:val="00D03392"/>
    <w:rsid w:val="00D0742B"/>
    <w:rsid w:val="00D07F07"/>
    <w:rsid w:val="00D115DF"/>
    <w:rsid w:val="00D31B89"/>
    <w:rsid w:val="00D85ADC"/>
    <w:rsid w:val="00D85C3C"/>
    <w:rsid w:val="00D87DC3"/>
    <w:rsid w:val="00D96426"/>
    <w:rsid w:val="00DB548D"/>
    <w:rsid w:val="00DB5C8B"/>
    <w:rsid w:val="00DB6991"/>
    <w:rsid w:val="00DD1384"/>
    <w:rsid w:val="00DD7435"/>
    <w:rsid w:val="00E07350"/>
    <w:rsid w:val="00E1289D"/>
    <w:rsid w:val="00E31B08"/>
    <w:rsid w:val="00E50508"/>
    <w:rsid w:val="00E564AC"/>
    <w:rsid w:val="00E74B72"/>
    <w:rsid w:val="00E7759E"/>
    <w:rsid w:val="00E81A54"/>
    <w:rsid w:val="00E94E78"/>
    <w:rsid w:val="00EA40D1"/>
    <w:rsid w:val="00EA6312"/>
    <w:rsid w:val="00EB63DD"/>
    <w:rsid w:val="00EB7412"/>
    <w:rsid w:val="00EB781B"/>
    <w:rsid w:val="00EC3E34"/>
    <w:rsid w:val="00EC6EA1"/>
    <w:rsid w:val="00EF42A8"/>
    <w:rsid w:val="00EF5384"/>
    <w:rsid w:val="00F01A18"/>
    <w:rsid w:val="00F44B40"/>
    <w:rsid w:val="00F503CC"/>
    <w:rsid w:val="00F670D1"/>
    <w:rsid w:val="00F67EF7"/>
    <w:rsid w:val="00F74389"/>
    <w:rsid w:val="00F762E6"/>
    <w:rsid w:val="00F7706A"/>
    <w:rsid w:val="00F8555A"/>
    <w:rsid w:val="00FA5DE7"/>
    <w:rsid w:val="00FB55A3"/>
    <w:rsid w:val="00FD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9E"/>
  </w:style>
  <w:style w:type="paragraph" w:styleId="Heading1">
    <w:name w:val="heading 1"/>
    <w:link w:val="Heading1Char"/>
    <w:uiPriority w:val="9"/>
    <w:qFormat/>
    <w:rsid w:val="00BE16D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outlineLvl w:val="0"/>
    </w:pPr>
    <w:rPr>
      <w:rFonts w:ascii="Futura Condensed" w:eastAsia="Arial Unicode MS" w:hAnsi="Futura Condensed" w:cs="Arial Unicode MS"/>
      <w:color w:val="000000"/>
      <w:spacing w:val="144"/>
      <w:sz w:val="48"/>
      <w:szCs w:val="48"/>
      <w:bdr w:val="nil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9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18B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E16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6D8"/>
  </w:style>
  <w:style w:type="paragraph" w:styleId="Footer">
    <w:name w:val="footer"/>
    <w:basedOn w:val="Normal"/>
    <w:link w:val="FooterChar"/>
    <w:uiPriority w:val="99"/>
    <w:unhideWhenUsed/>
    <w:rsid w:val="00BE16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6D8"/>
  </w:style>
  <w:style w:type="character" w:customStyle="1" w:styleId="Heading1Char">
    <w:name w:val="Heading 1 Char"/>
    <w:basedOn w:val="DefaultParagraphFont"/>
    <w:link w:val="Heading1"/>
    <w:uiPriority w:val="9"/>
    <w:rsid w:val="00BE16D8"/>
    <w:rPr>
      <w:rFonts w:ascii="Futura Condensed" w:eastAsia="Arial Unicode MS" w:hAnsi="Futura Condensed" w:cs="Arial Unicode MS"/>
      <w:color w:val="000000"/>
      <w:spacing w:val="144"/>
      <w:sz w:val="48"/>
      <w:szCs w:val="48"/>
      <w:bdr w:val="nil"/>
      <w:lang w:val="it-IT" w:eastAsia="it-IT"/>
    </w:rPr>
  </w:style>
  <w:style w:type="character" w:customStyle="1" w:styleId="AllCaps">
    <w:name w:val="All Caps"/>
    <w:rsid w:val="00BE16D8"/>
    <w:rPr>
      <w:caps/>
      <w:lang w:val="it-IT"/>
    </w:rPr>
  </w:style>
  <w:style w:type="paragraph" w:styleId="NormalWeb">
    <w:name w:val="Normal (Web)"/>
    <w:basedOn w:val="Normal"/>
    <w:uiPriority w:val="99"/>
    <w:unhideWhenUsed/>
    <w:rsid w:val="00C6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4CA6-24BF-4CA6-842A-04E1E6BC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Título</vt:lpstr>
      </vt:variant>
      <vt:variant>
        <vt:i4>1</vt:i4>
      </vt:variant>
    </vt:vector>
  </HeadingPairs>
  <TitlesOfParts>
    <vt:vector size="6" baseType="lpstr">
      <vt:lpstr/>
      <vt:lpstr>INTERNATIONAL MEETING</vt:lpstr>
      <vt:lpstr>The value of hospitality</vt:lpstr>
      <vt:lpstr>Co-Creation of Social &amp; Entrepreneurial Opportunities with Refugees &amp; Migrants7</vt:lpstr>
      <vt:lpstr>12-14-16 APRIL, 2021</vt:lpstr>
      <vt:lpstr/>
    </vt:vector>
  </TitlesOfParts>
  <Company>Grizli777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2021-04-02T16:56:00Z</dcterms:created>
  <dcterms:modified xsi:type="dcterms:W3CDTF">2021-04-02T16:56:00Z</dcterms:modified>
</cp:coreProperties>
</file>